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E1D9DC5" w14:textId="138DFFBD" w:rsidR="00BA5883" w:rsidRPr="007D1AAE" w:rsidRDefault="00F34391" w:rsidP="00755C4C">
      <w:sdt>
        <w:sdtPr>
          <w:id w:val="1280770135"/>
          <w:docPartObj>
            <w:docPartGallery w:val="Cover Pages"/>
            <w:docPartUnique/>
          </w:docPartObj>
        </w:sdtPr>
        <w:sdtEndPr/>
        <w:sdtContent>
          <w:r w:rsidR="00755C4C" w:rsidRPr="007D1AAE">
            <w:rPr>
              <w:noProof/>
            </w:rPr>
            <w:drawing>
              <wp:anchor distT="0" distB="0" distL="114300" distR="114300" simplePos="0" relativeHeight="251655172" behindDoc="0" locked="0" layoutInCell="1" allowOverlap="1" wp14:anchorId="2DFD5226" wp14:editId="5E53F2BF">
                <wp:simplePos x="0" y="0"/>
                <wp:positionH relativeFrom="column">
                  <wp:posOffset>1447800</wp:posOffset>
                </wp:positionH>
                <wp:positionV relativeFrom="paragraph">
                  <wp:posOffset>-375728</wp:posOffset>
                </wp:positionV>
                <wp:extent cx="3279140" cy="78613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larity Logo - New Blue and Gray.png"/>
                        <pic:cNvPicPr/>
                      </pic:nvPicPr>
                      <pic:blipFill>
                        <a:blip r:embed="rId15">
                          <a:extLst>
                            <a:ext uri="{28A0092B-C50C-407E-A947-70E740481C1C}">
                              <a14:useLocalDpi xmlns:a14="http://schemas.microsoft.com/office/drawing/2010/main" val="0"/>
                            </a:ext>
                          </a:extLst>
                        </a:blip>
                        <a:stretch>
                          <a:fillRect/>
                        </a:stretch>
                      </pic:blipFill>
                      <pic:spPr>
                        <a:xfrm>
                          <a:off x="0" y="0"/>
                          <a:ext cx="3279140" cy="786130"/>
                        </a:xfrm>
                        <a:prstGeom prst="rect">
                          <a:avLst/>
                        </a:prstGeom>
                        <a:effectLst/>
                      </pic:spPr>
                    </pic:pic>
                  </a:graphicData>
                </a:graphic>
                <wp14:sizeRelH relativeFrom="margin">
                  <wp14:pctWidth>0</wp14:pctWidth>
                </wp14:sizeRelH>
                <wp14:sizeRelV relativeFrom="margin">
                  <wp14:pctHeight>0</wp14:pctHeight>
                </wp14:sizeRelV>
              </wp:anchor>
            </w:drawing>
          </w:r>
          <w:r w:rsidR="00543A11" w:rsidRPr="007D1AAE">
            <w:rPr>
              <w:noProof/>
            </w:rPr>
            <w:t xml:space="preserve"> </w:t>
          </w:r>
        </w:sdtContent>
      </w:sdt>
    </w:p>
    <w:p w14:paraId="213A384E" w14:textId="34658F75" w:rsidR="006238C4" w:rsidRPr="007D1AAE" w:rsidRDefault="00C63A6D" w:rsidP="00755C4C">
      <w:pPr>
        <w:tabs>
          <w:tab w:val="left" w:pos="4155"/>
        </w:tabs>
      </w:pPr>
      <w:r w:rsidRPr="007E157B">
        <w:rPr>
          <w:noProof/>
        </w:rPr>
        <w:drawing>
          <wp:anchor distT="0" distB="0" distL="114300" distR="114300" simplePos="0" relativeHeight="251657220" behindDoc="0" locked="0" layoutInCell="1" allowOverlap="1" wp14:anchorId="7B40F974" wp14:editId="5594700A">
            <wp:simplePos x="0" y="0"/>
            <wp:positionH relativeFrom="page">
              <wp:align>right</wp:align>
            </wp:positionH>
            <wp:positionV relativeFrom="paragraph">
              <wp:posOffset>1721485</wp:posOffset>
            </wp:positionV>
            <wp:extent cx="7860293" cy="5148072"/>
            <wp:effectExtent l="0" t="0" r="762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860293" cy="51480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8" behindDoc="0" locked="0" layoutInCell="1" allowOverlap="1" wp14:anchorId="1B003883" wp14:editId="3A9B03A1">
            <wp:simplePos x="0" y="0"/>
            <wp:positionH relativeFrom="column">
              <wp:posOffset>2834640</wp:posOffset>
            </wp:positionH>
            <wp:positionV relativeFrom="page">
              <wp:posOffset>5372100</wp:posOffset>
            </wp:positionV>
            <wp:extent cx="4134699" cy="904875"/>
            <wp:effectExtent l="19050" t="0" r="18415" b="2762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ra 1581x346.png"/>
                    <pic:cNvPicPr/>
                  </pic:nvPicPr>
                  <pic:blipFill>
                    <a:blip r:embed="rId17">
                      <a:extLst>
                        <a:ext uri="{28A0092B-C50C-407E-A947-70E740481C1C}">
                          <a14:useLocalDpi xmlns:a14="http://schemas.microsoft.com/office/drawing/2010/main" val="0"/>
                        </a:ext>
                      </a:extLst>
                    </a:blip>
                    <a:stretch>
                      <a:fillRect/>
                    </a:stretch>
                  </pic:blipFill>
                  <pic:spPr>
                    <a:xfrm>
                      <a:off x="0" y="0"/>
                      <a:ext cx="4134699" cy="904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42F39" w:rsidRPr="007D1AAE">
        <w:rPr>
          <w:noProof/>
        </w:rPr>
        <mc:AlternateContent>
          <mc:Choice Requires="wps">
            <w:drawing>
              <wp:anchor distT="0" distB="0" distL="114300" distR="114300" simplePos="0" relativeHeight="251655168" behindDoc="1" locked="0" layoutInCell="1" allowOverlap="1" wp14:anchorId="4527459B" wp14:editId="67E702B7">
                <wp:simplePos x="0" y="0"/>
                <wp:positionH relativeFrom="leftMargin">
                  <wp:posOffset>601980</wp:posOffset>
                </wp:positionH>
                <wp:positionV relativeFrom="page">
                  <wp:posOffset>1729740</wp:posOffset>
                </wp:positionV>
                <wp:extent cx="6581140" cy="98298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140" cy="982980"/>
                        </a:xfrm>
                        <a:prstGeom prst="rect">
                          <a:avLst/>
                        </a:prstGeom>
                        <a:noFill/>
                        <a:ln w="9525">
                          <a:noFill/>
                          <a:miter lim="800000"/>
                          <a:headEnd/>
                          <a:tailEnd/>
                        </a:ln>
                      </wps:spPr>
                      <wps:txbx>
                        <w:txbxContent>
                          <w:sdt>
                            <w:sdtPr>
                              <w:rPr>
                                <w:i/>
                                <w:color w:val="1C457A" w:themeColor="text2"/>
                                <w:sz w:val="52"/>
                              </w:rPr>
                              <w:alias w:val="Title"/>
                              <w:tag w:val=""/>
                              <w:id w:val="906191801"/>
                              <w:dataBinding w:prefixMappings="xmlns:ns0='http://purl.org/dc/elements/1.1/' xmlns:ns1='http://schemas.openxmlformats.org/package/2006/metadata/core-properties' " w:xpath="/ns1:coreProperties[1]/ns0:title[1]" w:storeItemID="{6C3C8BC8-F283-45AE-878A-BAB7291924A1}"/>
                              <w:text/>
                            </w:sdtPr>
                            <w:sdtEndPr/>
                            <w:sdtContent>
                              <w:p w14:paraId="77337B0F" w14:textId="6AEC5C42" w:rsidR="000A1D1A" w:rsidRPr="00423070" w:rsidRDefault="000A1D1A" w:rsidP="00423070">
                                <w:pPr>
                                  <w:jc w:val="center"/>
                                  <w:rPr>
                                    <w:color w:val="1C457A"/>
                                    <w:sz w:val="52"/>
                                    <w:szCs w:val="52"/>
                                  </w:rPr>
                                </w:pPr>
                                <w:r w:rsidRPr="00423070">
                                  <w:rPr>
                                    <w:i/>
                                    <w:color w:val="1C457A" w:themeColor="text2"/>
                                    <w:sz w:val="52"/>
                                  </w:rPr>
                                  <w:t>Metra Website Training: Authors &amp; Editors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27459B" id="_x0000_t202" coordsize="21600,21600" o:spt="202" path="m,l,21600r21600,l21600,xe">
                <v:stroke joinstyle="miter"/>
                <v:path gradientshapeok="t" o:connecttype="rect"/>
              </v:shapetype>
              <v:shape id="Text Box 2" o:spid="_x0000_s1026" type="#_x0000_t202" style="position:absolute;margin-left:47.4pt;margin-top:136.2pt;width:518.2pt;height:77.4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" filled="f" stroked="f">
                <v:textbox>
                  <w:txbxContent>
                    <w:sdt>
                      <w:sdtPr>
                        <w:rPr>
                          <w:i/>
                          <w:color w:val="1C457A" w:themeColor="text2"/>
                          <w:sz w:val="52"/>
                        </w:rPr>
                        <w:alias w:val="Title"/>
                        <w:tag w:val=""/>
                        <w:id w:val="906191801"/>
                        <w:dataBinding w:prefixMappings="xmlns:ns0='http://purl.org/dc/elements/1.1/' xmlns:ns1='http://schemas.openxmlformats.org/package/2006/metadata/core-properties' " w:xpath="/ns1:coreProperties[1]/ns0:title[1]" w:storeItemID="{6C3C8BC8-F283-45AE-878A-BAB7291924A1}"/>
                        <w:text/>
                      </w:sdtPr>
                      <w:sdtContent>
                        <w:p w14:paraId="77337B0F" w14:textId="6AEC5C42" w:rsidR="000A1D1A" w:rsidRPr="00423070" w:rsidRDefault="000A1D1A" w:rsidP="00423070">
                          <w:pPr>
                            <w:jc w:val="center"/>
                            <w:rPr>
                              <w:color w:val="1C457A"/>
                              <w:sz w:val="52"/>
                              <w:szCs w:val="52"/>
                            </w:rPr>
                          </w:pPr>
                          <w:r w:rsidRPr="00423070">
                            <w:rPr>
                              <w:i/>
                              <w:color w:val="1C457A" w:themeColor="text2"/>
                              <w:sz w:val="52"/>
                            </w:rPr>
                            <w:t>Metra Website Training: Authors &amp; Editors</w:t>
                          </w:r>
                        </w:p>
                      </w:sdtContent>
                    </w:sdt>
                  </w:txbxContent>
                </v:textbox>
                <w10:wrap type="square" anchorx="margin" anchory="page"/>
              </v:shape>
            </w:pict>
          </mc:Fallback>
        </mc:AlternateContent>
      </w:r>
      <w:r w:rsidR="006238C4" w:rsidRPr="007D1AAE">
        <w:br w:type="page"/>
      </w:r>
    </w:p>
    <w:p w14:paraId="395A7983" w14:textId="77777777" w:rsidR="00143D0D" w:rsidRDefault="00CB3142" w:rsidP="00E30852">
      <w:pPr>
        <w:pStyle w:val="Heading1"/>
        <w:numPr>
          <w:ilvl w:val="0"/>
          <w:numId w:val="0"/>
        </w:numPr>
        <w:rPr>
          <w:noProof/>
        </w:rPr>
      </w:pPr>
      <w:bookmarkStart w:id="1" w:name="_Toc363744786"/>
      <w:bookmarkStart w:id="2" w:name="_Toc363993117"/>
      <w:bookmarkStart w:id="3" w:name="_Toc363998669"/>
      <w:bookmarkStart w:id="4" w:name="_Toc364847084"/>
      <w:bookmarkStart w:id="5" w:name="_Toc364853836"/>
      <w:bookmarkStart w:id="6" w:name="_Toc366498973"/>
      <w:bookmarkStart w:id="7" w:name="_Toc366500774"/>
      <w:bookmarkStart w:id="8" w:name="_Toc373756661"/>
      <w:bookmarkStart w:id="9" w:name="_Toc376764557"/>
      <w:bookmarkStart w:id="10" w:name="_Toc376871866"/>
      <w:bookmarkStart w:id="11" w:name="_Toc377026290"/>
      <w:bookmarkStart w:id="12" w:name="_Toc377132836"/>
      <w:bookmarkStart w:id="13" w:name="_Toc377159667"/>
      <w:bookmarkStart w:id="14" w:name="_Toc390714124"/>
      <w:bookmarkStart w:id="15" w:name="_Toc390725534"/>
      <w:bookmarkStart w:id="16" w:name="_Toc390845028"/>
      <w:bookmarkStart w:id="17" w:name="_Toc390863331"/>
      <w:bookmarkStart w:id="18" w:name="_Toc390890195"/>
      <w:bookmarkStart w:id="19" w:name="_Toc391302435"/>
      <w:bookmarkStart w:id="20" w:name="_Toc392091815"/>
      <w:bookmarkStart w:id="21" w:name="_Toc392601047"/>
      <w:bookmarkStart w:id="22" w:name="_Toc410820635"/>
      <w:bookmarkStart w:id="23" w:name="_Toc411284427"/>
      <w:bookmarkStart w:id="24" w:name="_Toc517250172"/>
      <w:r w:rsidRPr="007D1AAE">
        <w:lastRenderedPageBreak/>
        <w:t>Table of 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F605AF" w:rsidRPr="00CC64D9">
        <w:fldChar w:fldCharType="begin"/>
      </w:r>
      <w:r w:rsidR="00F605AF" w:rsidRPr="00CC64D9">
        <w:instrText xml:space="preserve"> TOC \o "1-2" \u </w:instrText>
      </w:r>
      <w:r w:rsidR="00F605AF" w:rsidRPr="00CC64D9">
        <w:fldChar w:fldCharType="separate"/>
      </w:r>
    </w:p>
    <w:p w14:paraId="6036F867" w14:textId="7B8D8B07" w:rsidR="00143D0D" w:rsidRDefault="00143D0D">
      <w:pPr>
        <w:pStyle w:val="TOC1"/>
        <w:rPr>
          <w:rFonts w:asciiTheme="minorHAnsi" w:eastAsiaTheme="minorEastAsia" w:hAnsiTheme="minorHAnsi"/>
          <w:b w:val="0"/>
          <w:sz w:val="22"/>
        </w:rPr>
      </w:pPr>
      <w:r>
        <w:t>Table of Contents</w:t>
      </w:r>
      <w:r>
        <w:tab/>
      </w:r>
      <w:r>
        <w:fldChar w:fldCharType="begin"/>
      </w:r>
      <w:r>
        <w:instrText xml:space="preserve"> PAGEREF _Toc517250172 \h </w:instrText>
      </w:r>
      <w:r>
        <w:fldChar w:fldCharType="separate"/>
      </w:r>
      <w:r>
        <w:t>2</w:t>
      </w:r>
      <w:r>
        <w:fldChar w:fldCharType="end"/>
      </w:r>
    </w:p>
    <w:p w14:paraId="37E469E0" w14:textId="3A32424E" w:rsidR="00143D0D" w:rsidRDefault="00143D0D">
      <w:pPr>
        <w:pStyle w:val="TOC1"/>
        <w:rPr>
          <w:rFonts w:asciiTheme="minorHAnsi" w:eastAsiaTheme="minorEastAsia" w:hAnsiTheme="minorHAnsi"/>
          <w:b w:val="0"/>
          <w:sz w:val="22"/>
        </w:rPr>
      </w:pPr>
      <w:r>
        <w:t>1.</w:t>
      </w:r>
      <w:r>
        <w:rPr>
          <w:rFonts w:asciiTheme="minorHAnsi" w:eastAsiaTheme="minorEastAsia" w:hAnsiTheme="minorHAnsi"/>
          <w:b w:val="0"/>
          <w:sz w:val="22"/>
        </w:rPr>
        <w:tab/>
      </w:r>
      <w:r>
        <w:t>Purpose of This Guide</w:t>
      </w:r>
      <w:r>
        <w:tab/>
      </w:r>
      <w:r>
        <w:fldChar w:fldCharType="begin"/>
      </w:r>
      <w:r>
        <w:instrText xml:space="preserve"> PAGEREF _Toc517250173 \h </w:instrText>
      </w:r>
      <w:r>
        <w:fldChar w:fldCharType="separate"/>
      </w:r>
      <w:r>
        <w:t>3</w:t>
      </w:r>
      <w:r>
        <w:fldChar w:fldCharType="end"/>
      </w:r>
    </w:p>
    <w:p w14:paraId="50BE83C6" w14:textId="20889B26" w:rsidR="00143D0D" w:rsidRDefault="00143D0D">
      <w:pPr>
        <w:pStyle w:val="TOC1"/>
        <w:rPr>
          <w:rFonts w:asciiTheme="minorHAnsi" w:eastAsiaTheme="minorEastAsia" w:hAnsiTheme="minorHAnsi"/>
          <w:b w:val="0"/>
          <w:sz w:val="22"/>
        </w:rPr>
      </w:pPr>
      <w:r>
        <w:t>2.</w:t>
      </w:r>
      <w:r>
        <w:rPr>
          <w:rFonts w:asciiTheme="minorHAnsi" w:eastAsiaTheme="minorEastAsia" w:hAnsiTheme="minorHAnsi"/>
          <w:b w:val="0"/>
          <w:sz w:val="22"/>
        </w:rPr>
        <w:tab/>
      </w:r>
      <w:r>
        <w:t>Global Site Features</w:t>
      </w:r>
      <w:r>
        <w:tab/>
      </w:r>
      <w:r>
        <w:fldChar w:fldCharType="begin"/>
      </w:r>
      <w:r>
        <w:instrText xml:space="preserve"> PAGEREF _Toc517250174 \h </w:instrText>
      </w:r>
      <w:r>
        <w:fldChar w:fldCharType="separate"/>
      </w:r>
      <w:r>
        <w:t>3</w:t>
      </w:r>
      <w:r>
        <w:fldChar w:fldCharType="end"/>
      </w:r>
    </w:p>
    <w:p w14:paraId="37D2351F" w14:textId="236B6A0F" w:rsidR="00143D0D" w:rsidRDefault="00143D0D">
      <w:pPr>
        <w:pStyle w:val="TOC2"/>
        <w:rPr>
          <w:rFonts w:asciiTheme="minorHAnsi" w:eastAsiaTheme="minorEastAsia" w:hAnsiTheme="minorHAnsi"/>
          <w:sz w:val="22"/>
        </w:rPr>
      </w:pPr>
      <w:r w:rsidRPr="00B86904">
        <w:rPr>
          <w:color w:val="1F4579"/>
          <w14:scene3d>
            <w14:camera w14:prst="orthographicFront"/>
            <w14:lightRig w14:rig="threePt" w14:dir="t">
              <w14:rot w14:lat="0" w14:lon="0" w14:rev="0"/>
            </w14:lightRig>
          </w14:scene3d>
        </w:rPr>
        <w:t>2.1.</w:t>
      </w:r>
      <w:r>
        <w:rPr>
          <w:rFonts w:asciiTheme="minorHAnsi" w:eastAsiaTheme="minorEastAsia" w:hAnsiTheme="minorHAnsi"/>
          <w:sz w:val="22"/>
        </w:rPr>
        <w:tab/>
      </w:r>
      <w:r>
        <w:t>Signing in and Basic Account Information: Training</w:t>
      </w:r>
      <w:r>
        <w:tab/>
      </w:r>
      <w:r>
        <w:fldChar w:fldCharType="begin"/>
      </w:r>
      <w:r>
        <w:instrText xml:space="preserve"> PAGEREF _Toc517250175 \h </w:instrText>
      </w:r>
      <w:r>
        <w:fldChar w:fldCharType="separate"/>
      </w:r>
      <w:r>
        <w:t>3</w:t>
      </w:r>
      <w:r>
        <w:fldChar w:fldCharType="end"/>
      </w:r>
    </w:p>
    <w:p w14:paraId="164CB936" w14:textId="02D17221" w:rsidR="00143D0D" w:rsidRDefault="00143D0D">
      <w:pPr>
        <w:pStyle w:val="TOC2"/>
        <w:rPr>
          <w:rFonts w:asciiTheme="minorHAnsi" w:eastAsiaTheme="minorEastAsia" w:hAnsiTheme="minorHAnsi"/>
          <w:sz w:val="22"/>
        </w:rPr>
      </w:pPr>
      <w:r w:rsidRPr="00B86904">
        <w:rPr>
          <w:color w:val="1F4579"/>
          <w14:scene3d>
            <w14:camera w14:prst="orthographicFront"/>
            <w14:lightRig w14:rig="threePt" w14:dir="t">
              <w14:rot w14:lat="0" w14:lon="0" w14:rev="0"/>
            </w14:lightRig>
          </w14:scene3d>
        </w:rPr>
        <w:t>2.2.</w:t>
      </w:r>
      <w:r>
        <w:rPr>
          <w:rFonts w:asciiTheme="minorHAnsi" w:eastAsiaTheme="minorEastAsia" w:hAnsiTheme="minorHAnsi"/>
          <w:sz w:val="22"/>
        </w:rPr>
        <w:tab/>
      </w:r>
      <w:r>
        <w:t>Explanation of Metra Administrative Roles</w:t>
      </w:r>
      <w:r>
        <w:tab/>
      </w:r>
      <w:r>
        <w:fldChar w:fldCharType="begin"/>
      </w:r>
      <w:r>
        <w:instrText xml:space="preserve"> PAGEREF _Toc517250176 \h </w:instrText>
      </w:r>
      <w:r>
        <w:fldChar w:fldCharType="separate"/>
      </w:r>
      <w:r>
        <w:t>4</w:t>
      </w:r>
      <w:r>
        <w:fldChar w:fldCharType="end"/>
      </w:r>
    </w:p>
    <w:p w14:paraId="186A0305" w14:textId="5682C50C" w:rsidR="00143D0D" w:rsidRDefault="00143D0D">
      <w:pPr>
        <w:pStyle w:val="TOC2"/>
        <w:rPr>
          <w:rFonts w:asciiTheme="minorHAnsi" w:eastAsiaTheme="minorEastAsia" w:hAnsiTheme="minorHAnsi"/>
          <w:sz w:val="22"/>
        </w:rPr>
      </w:pPr>
      <w:r w:rsidRPr="00B86904">
        <w:rPr>
          <w:color w:val="1F4579"/>
          <w14:scene3d>
            <w14:camera w14:prst="orthographicFront"/>
            <w14:lightRig w14:rig="threePt" w14:dir="t">
              <w14:rot w14:lat="0" w14:lon="0" w14:rev="0"/>
            </w14:lightRig>
          </w14:scene3d>
        </w:rPr>
        <w:t>2.3.</w:t>
      </w:r>
      <w:r>
        <w:rPr>
          <w:rFonts w:asciiTheme="minorHAnsi" w:eastAsiaTheme="minorEastAsia" w:hAnsiTheme="minorHAnsi"/>
          <w:sz w:val="22"/>
        </w:rPr>
        <w:tab/>
      </w:r>
      <w:r>
        <w:t>Workflow Publishing/Rejecting for Each Role</w:t>
      </w:r>
      <w:r>
        <w:tab/>
      </w:r>
      <w:r>
        <w:fldChar w:fldCharType="begin"/>
      </w:r>
      <w:r>
        <w:instrText xml:space="preserve"> PAGEREF _Toc517250177 \h </w:instrText>
      </w:r>
      <w:r>
        <w:fldChar w:fldCharType="separate"/>
      </w:r>
      <w:r>
        <w:t>6</w:t>
      </w:r>
      <w:r>
        <w:fldChar w:fldCharType="end"/>
      </w:r>
    </w:p>
    <w:p w14:paraId="36028559" w14:textId="278A73D1" w:rsidR="00143D0D" w:rsidRDefault="00143D0D">
      <w:pPr>
        <w:pStyle w:val="TOC2"/>
        <w:rPr>
          <w:rFonts w:asciiTheme="minorHAnsi" w:eastAsiaTheme="minorEastAsia" w:hAnsiTheme="minorHAnsi"/>
          <w:sz w:val="22"/>
        </w:rPr>
      </w:pPr>
      <w:r w:rsidRPr="00B86904">
        <w:rPr>
          <w:color w:val="1F4579"/>
          <w14:scene3d>
            <w14:camera w14:prst="orthographicFront"/>
            <w14:lightRig w14:rig="threePt" w14:dir="t">
              <w14:rot w14:lat="0" w14:lon="0" w14:rev="0"/>
            </w14:lightRig>
          </w14:scene3d>
        </w:rPr>
        <w:t>2.4.</w:t>
      </w:r>
      <w:r>
        <w:rPr>
          <w:rFonts w:asciiTheme="minorHAnsi" w:eastAsiaTheme="minorEastAsia" w:hAnsiTheme="minorHAnsi"/>
          <w:sz w:val="22"/>
        </w:rPr>
        <w:tab/>
      </w:r>
      <w:r>
        <w:t>Locating Content to Perform Edits</w:t>
      </w:r>
      <w:r>
        <w:tab/>
      </w:r>
      <w:r>
        <w:fldChar w:fldCharType="begin"/>
      </w:r>
      <w:r>
        <w:instrText xml:space="preserve"> PAGEREF _Toc517250178 \h </w:instrText>
      </w:r>
      <w:r>
        <w:fldChar w:fldCharType="separate"/>
      </w:r>
      <w:r>
        <w:t>6</w:t>
      </w:r>
      <w:r>
        <w:fldChar w:fldCharType="end"/>
      </w:r>
    </w:p>
    <w:p w14:paraId="19C27975" w14:textId="081C3B1D" w:rsidR="00143D0D" w:rsidRDefault="00143D0D">
      <w:pPr>
        <w:pStyle w:val="TOC2"/>
        <w:rPr>
          <w:rFonts w:asciiTheme="minorHAnsi" w:eastAsiaTheme="minorEastAsia" w:hAnsiTheme="minorHAnsi"/>
          <w:sz w:val="22"/>
        </w:rPr>
      </w:pPr>
      <w:r w:rsidRPr="00B86904">
        <w:rPr>
          <w:color w:val="1F4579"/>
          <w14:scene3d>
            <w14:camera w14:prst="orthographicFront"/>
            <w14:lightRig w14:rig="threePt" w14:dir="t">
              <w14:rot w14:lat="0" w14:lon="0" w14:rev="0"/>
            </w14:lightRig>
          </w14:scene3d>
        </w:rPr>
        <w:t>2.5.</w:t>
      </w:r>
      <w:r>
        <w:rPr>
          <w:rFonts w:asciiTheme="minorHAnsi" w:eastAsiaTheme="minorEastAsia" w:hAnsiTheme="minorHAnsi"/>
          <w:sz w:val="22"/>
        </w:rPr>
        <w:tab/>
      </w:r>
      <w:r>
        <w:t>Publishing Content</w:t>
      </w:r>
      <w:r>
        <w:tab/>
      </w:r>
      <w:r>
        <w:fldChar w:fldCharType="begin"/>
      </w:r>
      <w:r>
        <w:instrText xml:space="preserve"> PAGEREF _Toc517250179 \h </w:instrText>
      </w:r>
      <w:r>
        <w:fldChar w:fldCharType="separate"/>
      </w:r>
      <w:r>
        <w:t>6</w:t>
      </w:r>
      <w:r>
        <w:fldChar w:fldCharType="end"/>
      </w:r>
    </w:p>
    <w:p w14:paraId="54BA33FA" w14:textId="362B33FB" w:rsidR="00143D0D" w:rsidRDefault="00143D0D">
      <w:pPr>
        <w:pStyle w:val="TOC2"/>
        <w:rPr>
          <w:rFonts w:asciiTheme="minorHAnsi" w:eastAsiaTheme="minorEastAsia" w:hAnsiTheme="minorHAnsi"/>
          <w:sz w:val="22"/>
        </w:rPr>
      </w:pPr>
      <w:r w:rsidRPr="00B86904">
        <w:rPr>
          <w:color w:val="1F4579"/>
          <w14:scene3d>
            <w14:camera w14:prst="orthographicFront"/>
            <w14:lightRig w14:rig="threePt" w14:dir="t">
              <w14:rot w14:lat="0" w14:lon="0" w14:rev="0"/>
            </w14:lightRig>
          </w14:scene3d>
        </w:rPr>
        <w:t>2.6.</w:t>
      </w:r>
      <w:r>
        <w:rPr>
          <w:rFonts w:asciiTheme="minorHAnsi" w:eastAsiaTheme="minorEastAsia" w:hAnsiTheme="minorHAnsi"/>
          <w:sz w:val="22"/>
        </w:rPr>
        <w:tab/>
      </w:r>
      <w:r>
        <w:t>Versioning and Rolling Back to an Earlier Version</w:t>
      </w:r>
      <w:r>
        <w:tab/>
      </w:r>
      <w:r>
        <w:fldChar w:fldCharType="begin"/>
      </w:r>
      <w:r>
        <w:instrText xml:space="preserve"> PAGEREF _Toc517250180 \h </w:instrText>
      </w:r>
      <w:r>
        <w:fldChar w:fldCharType="separate"/>
      </w:r>
      <w:r>
        <w:t>7</w:t>
      </w:r>
      <w:r>
        <w:fldChar w:fldCharType="end"/>
      </w:r>
    </w:p>
    <w:p w14:paraId="0668D9B0" w14:textId="52DE964A" w:rsidR="00143D0D" w:rsidRDefault="00143D0D">
      <w:pPr>
        <w:pStyle w:val="TOC1"/>
        <w:rPr>
          <w:rFonts w:asciiTheme="minorHAnsi" w:eastAsiaTheme="minorEastAsia" w:hAnsiTheme="minorHAnsi"/>
          <w:b w:val="0"/>
          <w:sz w:val="22"/>
        </w:rPr>
      </w:pPr>
      <w:r>
        <w:t>3.</w:t>
      </w:r>
      <w:r>
        <w:rPr>
          <w:rFonts w:asciiTheme="minorHAnsi" w:eastAsiaTheme="minorEastAsia" w:hAnsiTheme="minorHAnsi"/>
          <w:b w:val="0"/>
          <w:sz w:val="22"/>
        </w:rPr>
        <w:tab/>
      </w:r>
      <w:r>
        <w:t>Creating Main Site Content</w:t>
      </w:r>
      <w:r>
        <w:tab/>
      </w:r>
      <w:r>
        <w:fldChar w:fldCharType="begin"/>
      </w:r>
      <w:r>
        <w:instrText xml:space="preserve"> PAGEREF _Toc517250181 \h </w:instrText>
      </w:r>
      <w:r>
        <w:fldChar w:fldCharType="separate"/>
      </w:r>
      <w:r>
        <w:t>7</w:t>
      </w:r>
      <w:r>
        <w:fldChar w:fldCharType="end"/>
      </w:r>
    </w:p>
    <w:p w14:paraId="7F73DC92" w14:textId="4FB99363" w:rsidR="00143D0D" w:rsidRDefault="00143D0D">
      <w:pPr>
        <w:pStyle w:val="TOC2"/>
        <w:rPr>
          <w:rFonts w:asciiTheme="minorHAnsi" w:eastAsiaTheme="minorEastAsia" w:hAnsiTheme="minorHAnsi"/>
          <w:sz w:val="22"/>
        </w:rPr>
      </w:pPr>
      <w:r w:rsidRPr="00B86904">
        <w:rPr>
          <w:rFonts w:cs="Times New Roman"/>
          <w:color w:val="1F4579"/>
          <w14:scene3d>
            <w14:camera w14:prst="orthographicFront"/>
            <w14:lightRig w14:rig="threePt" w14:dir="t">
              <w14:rot w14:lat="0" w14:lon="0" w14:rev="0"/>
            </w14:lightRig>
          </w14:scene3d>
        </w:rPr>
        <w:t>3.1.</w:t>
      </w:r>
      <w:r>
        <w:rPr>
          <w:rFonts w:asciiTheme="minorHAnsi" w:eastAsiaTheme="minorEastAsia" w:hAnsiTheme="minorHAnsi"/>
          <w:sz w:val="22"/>
        </w:rPr>
        <w:tab/>
      </w:r>
      <w:r>
        <w:t>Content Types Overview</w:t>
      </w:r>
      <w:r>
        <w:tab/>
      </w:r>
      <w:r>
        <w:fldChar w:fldCharType="begin"/>
      </w:r>
      <w:r>
        <w:instrText xml:space="preserve"> PAGEREF _Toc517250182 \h </w:instrText>
      </w:r>
      <w:r>
        <w:fldChar w:fldCharType="separate"/>
      </w:r>
      <w:r>
        <w:t>7</w:t>
      </w:r>
      <w:r>
        <w:fldChar w:fldCharType="end"/>
      </w:r>
    </w:p>
    <w:p w14:paraId="1AE1D09E" w14:textId="6A4F68D3" w:rsidR="00143D0D" w:rsidRDefault="00143D0D">
      <w:pPr>
        <w:pStyle w:val="TOC2"/>
        <w:rPr>
          <w:rFonts w:asciiTheme="minorHAnsi" w:eastAsiaTheme="minorEastAsia" w:hAnsiTheme="minorHAnsi"/>
          <w:sz w:val="22"/>
        </w:rPr>
      </w:pPr>
      <w:r w:rsidRPr="00B86904">
        <w:rPr>
          <w:color w:val="1F4579"/>
          <w14:scene3d>
            <w14:camera w14:prst="orthographicFront"/>
            <w14:lightRig w14:rig="threePt" w14:dir="t">
              <w14:rot w14:lat="0" w14:lon="0" w14:rev="0"/>
            </w14:lightRig>
          </w14:scene3d>
        </w:rPr>
        <w:t>3.2.</w:t>
      </w:r>
      <w:r>
        <w:rPr>
          <w:rFonts w:asciiTheme="minorHAnsi" w:eastAsiaTheme="minorEastAsia" w:hAnsiTheme="minorHAnsi"/>
          <w:sz w:val="22"/>
        </w:rPr>
        <w:tab/>
      </w:r>
      <w:r>
        <w:t>Default Page</w:t>
      </w:r>
      <w:r>
        <w:tab/>
      </w:r>
      <w:r>
        <w:fldChar w:fldCharType="begin"/>
      </w:r>
      <w:r>
        <w:instrText xml:space="preserve"> PAGEREF _Toc517250183 \h </w:instrText>
      </w:r>
      <w:r>
        <w:fldChar w:fldCharType="separate"/>
      </w:r>
      <w:r>
        <w:t>8</w:t>
      </w:r>
      <w:r>
        <w:fldChar w:fldCharType="end"/>
      </w:r>
    </w:p>
    <w:p w14:paraId="640CEF60" w14:textId="36F9A7C8" w:rsidR="00143D0D" w:rsidRDefault="00143D0D">
      <w:pPr>
        <w:pStyle w:val="TOC2"/>
        <w:rPr>
          <w:rFonts w:asciiTheme="minorHAnsi" w:eastAsiaTheme="minorEastAsia" w:hAnsiTheme="minorHAnsi"/>
          <w:sz w:val="22"/>
        </w:rPr>
      </w:pPr>
      <w:r w:rsidRPr="00B86904">
        <w:rPr>
          <w:color w:val="1F4579"/>
          <w14:scene3d>
            <w14:camera w14:prst="orthographicFront"/>
            <w14:lightRig w14:rig="threePt" w14:dir="t">
              <w14:rot w14:lat="0" w14:lon="0" w14:rev="0"/>
            </w14:lightRig>
          </w14:scene3d>
        </w:rPr>
        <w:t>3.3.</w:t>
      </w:r>
      <w:r>
        <w:rPr>
          <w:rFonts w:asciiTheme="minorHAnsi" w:eastAsiaTheme="minorEastAsia" w:hAnsiTheme="minorHAnsi"/>
          <w:sz w:val="22"/>
        </w:rPr>
        <w:tab/>
      </w:r>
      <w:r>
        <w:t>Page - Safety</w:t>
      </w:r>
      <w:r>
        <w:tab/>
      </w:r>
      <w:r>
        <w:fldChar w:fldCharType="begin"/>
      </w:r>
      <w:r>
        <w:instrText xml:space="preserve"> PAGEREF _Toc517250184 \h </w:instrText>
      </w:r>
      <w:r>
        <w:fldChar w:fldCharType="separate"/>
      </w:r>
      <w:r>
        <w:t>9</w:t>
      </w:r>
      <w:r>
        <w:fldChar w:fldCharType="end"/>
      </w:r>
    </w:p>
    <w:p w14:paraId="5F4815A2" w14:textId="4EFB6563" w:rsidR="00143D0D" w:rsidRDefault="00143D0D">
      <w:pPr>
        <w:pStyle w:val="TOC1"/>
        <w:rPr>
          <w:rFonts w:asciiTheme="minorHAnsi" w:eastAsiaTheme="minorEastAsia" w:hAnsiTheme="minorHAnsi"/>
          <w:b w:val="0"/>
          <w:sz w:val="22"/>
        </w:rPr>
      </w:pPr>
      <w:r>
        <w:t>4.</w:t>
      </w:r>
      <w:r>
        <w:rPr>
          <w:rFonts w:asciiTheme="minorHAnsi" w:eastAsiaTheme="minorEastAsia" w:hAnsiTheme="minorHAnsi"/>
          <w:b w:val="0"/>
          <w:sz w:val="22"/>
        </w:rPr>
        <w:tab/>
      </w:r>
      <w:r>
        <w:t>Appendices</w:t>
      </w:r>
      <w:r>
        <w:tab/>
      </w:r>
      <w:r>
        <w:fldChar w:fldCharType="begin"/>
      </w:r>
      <w:r>
        <w:instrText xml:space="preserve"> PAGEREF _Toc517250185 \h </w:instrText>
      </w:r>
      <w:r>
        <w:fldChar w:fldCharType="separate"/>
      </w:r>
      <w:r>
        <w:t>10</w:t>
      </w:r>
      <w:r>
        <w:fldChar w:fldCharType="end"/>
      </w:r>
    </w:p>
    <w:p w14:paraId="6B72C6EF" w14:textId="5D5E478C" w:rsidR="00143D0D" w:rsidRDefault="00143D0D">
      <w:pPr>
        <w:pStyle w:val="TOC2"/>
        <w:rPr>
          <w:rFonts w:asciiTheme="minorHAnsi" w:eastAsiaTheme="minorEastAsia" w:hAnsiTheme="minorHAnsi"/>
          <w:sz w:val="22"/>
        </w:rPr>
      </w:pPr>
      <w:r w:rsidRPr="00B86904">
        <w:rPr>
          <w:color w:val="1F4579"/>
          <w14:scene3d>
            <w14:camera w14:prst="orthographicFront"/>
            <w14:lightRig w14:rig="threePt" w14:dir="t">
              <w14:rot w14:lat="0" w14:lon="0" w14:rev="0"/>
            </w14:lightRig>
          </w14:scene3d>
        </w:rPr>
        <w:t>4.1.</w:t>
      </w:r>
      <w:r>
        <w:rPr>
          <w:rFonts w:asciiTheme="minorHAnsi" w:eastAsiaTheme="minorEastAsia" w:hAnsiTheme="minorHAnsi"/>
          <w:sz w:val="22"/>
        </w:rPr>
        <w:tab/>
      </w:r>
      <w:r>
        <w:t>Summary of Rich-Text Toolbar (WYSIWYG Editor)</w:t>
      </w:r>
      <w:r>
        <w:tab/>
      </w:r>
      <w:r>
        <w:fldChar w:fldCharType="begin"/>
      </w:r>
      <w:r>
        <w:instrText xml:space="preserve"> PAGEREF _Toc517250186 \h </w:instrText>
      </w:r>
      <w:r>
        <w:fldChar w:fldCharType="separate"/>
      </w:r>
      <w:r>
        <w:t>10</w:t>
      </w:r>
      <w:r>
        <w:fldChar w:fldCharType="end"/>
      </w:r>
    </w:p>
    <w:p w14:paraId="2D46ABEC" w14:textId="40C7B912" w:rsidR="00143D0D" w:rsidRDefault="00143D0D">
      <w:pPr>
        <w:pStyle w:val="TOC2"/>
        <w:rPr>
          <w:rFonts w:asciiTheme="minorHAnsi" w:eastAsiaTheme="minorEastAsia" w:hAnsiTheme="minorHAnsi"/>
          <w:sz w:val="22"/>
        </w:rPr>
      </w:pPr>
      <w:r w:rsidRPr="00B86904">
        <w:rPr>
          <w:color w:val="1F4579"/>
          <w14:scene3d>
            <w14:camera w14:prst="orthographicFront"/>
            <w14:lightRig w14:rig="threePt" w14:dir="t">
              <w14:rot w14:lat="0" w14:lon="0" w14:rev="0"/>
            </w14:lightRig>
          </w14:scene3d>
        </w:rPr>
        <w:t>4.2.</w:t>
      </w:r>
      <w:r>
        <w:rPr>
          <w:rFonts w:asciiTheme="minorHAnsi" w:eastAsiaTheme="minorEastAsia" w:hAnsiTheme="minorHAnsi"/>
          <w:sz w:val="22"/>
        </w:rPr>
        <w:tab/>
      </w:r>
      <w:r>
        <w:t>Meta Tag Best Practices</w:t>
      </w:r>
      <w:r>
        <w:tab/>
      </w:r>
      <w:r>
        <w:fldChar w:fldCharType="begin"/>
      </w:r>
      <w:r>
        <w:instrText xml:space="preserve"> PAGEREF _Toc517250187 \h </w:instrText>
      </w:r>
      <w:r>
        <w:fldChar w:fldCharType="separate"/>
      </w:r>
      <w:r>
        <w:t>11</w:t>
      </w:r>
      <w:r>
        <w:fldChar w:fldCharType="end"/>
      </w:r>
    </w:p>
    <w:p w14:paraId="17F5EF82" w14:textId="77777777" w:rsidR="00ED31E1" w:rsidRDefault="00F605AF" w:rsidP="00ED31E1">
      <w:r w:rsidRPr="00CC64D9">
        <w:fldChar w:fldCharType="end"/>
      </w:r>
      <w:bookmarkStart w:id="25" w:name="_Cover_Letter_(1"/>
      <w:bookmarkStart w:id="26" w:name="_Toc390102626"/>
      <w:bookmarkStart w:id="27" w:name="_Toc390103279"/>
      <w:bookmarkStart w:id="28" w:name="_Toc390278740"/>
      <w:bookmarkStart w:id="29" w:name="_Toc390102627"/>
      <w:bookmarkStart w:id="30" w:name="_Toc390103280"/>
      <w:bookmarkStart w:id="31" w:name="_Toc390278741"/>
      <w:bookmarkStart w:id="32" w:name="_Toc390714125"/>
      <w:bookmarkEnd w:id="25"/>
      <w:bookmarkEnd w:id="26"/>
      <w:bookmarkEnd w:id="27"/>
      <w:bookmarkEnd w:id="28"/>
      <w:bookmarkEnd w:id="29"/>
      <w:bookmarkEnd w:id="30"/>
      <w:bookmarkEnd w:id="31"/>
    </w:p>
    <w:p w14:paraId="50F21C4D" w14:textId="77777777" w:rsidR="00ED31E1" w:rsidRDefault="00ED31E1" w:rsidP="00ED31E1">
      <w:pPr>
        <w:pStyle w:val="Body"/>
      </w:pPr>
    </w:p>
    <w:p w14:paraId="73349A26" w14:textId="77777777" w:rsidR="00ED31E1" w:rsidRDefault="00ED31E1" w:rsidP="00ED31E1">
      <w:pPr>
        <w:pStyle w:val="Body"/>
      </w:pPr>
    </w:p>
    <w:p w14:paraId="440A9E63" w14:textId="77777777" w:rsidR="00ED31E1" w:rsidRDefault="00ED31E1" w:rsidP="00ED31E1">
      <w:pPr>
        <w:pStyle w:val="Body"/>
      </w:pPr>
    </w:p>
    <w:p w14:paraId="666B1C19" w14:textId="77777777" w:rsidR="00ED31E1" w:rsidRDefault="00ED31E1" w:rsidP="00ED31E1">
      <w:pPr>
        <w:pStyle w:val="Body"/>
      </w:pPr>
    </w:p>
    <w:p w14:paraId="3621C6A5" w14:textId="77777777" w:rsidR="00ED31E1" w:rsidRDefault="00ED31E1" w:rsidP="00ED31E1">
      <w:pPr>
        <w:pStyle w:val="Body"/>
      </w:pPr>
    </w:p>
    <w:p w14:paraId="48CE806E" w14:textId="77777777" w:rsidR="00ED31E1" w:rsidRDefault="00ED31E1" w:rsidP="00ED31E1">
      <w:pPr>
        <w:pStyle w:val="Body"/>
      </w:pPr>
    </w:p>
    <w:p w14:paraId="3521E9A8" w14:textId="77777777" w:rsidR="00ED31E1" w:rsidRDefault="00ED31E1" w:rsidP="00ED31E1">
      <w:pPr>
        <w:pStyle w:val="Body"/>
      </w:pPr>
    </w:p>
    <w:p w14:paraId="710DA8DF" w14:textId="77777777" w:rsidR="00ED31E1" w:rsidRDefault="00ED31E1" w:rsidP="00ED31E1">
      <w:pPr>
        <w:pStyle w:val="Body"/>
      </w:pPr>
    </w:p>
    <w:p w14:paraId="145A6CB3" w14:textId="34DEB82F" w:rsidR="004B3432" w:rsidRDefault="004B3432">
      <w:pPr>
        <w:spacing w:after="200" w:line="276" w:lineRule="auto"/>
        <w:contextualSpacing w:val="0"/>
        <w:rPr>
          <w:b/>
          <w:color w:val="FFFFFF" w:themeColor="background1"/>
          <w:sz w:val="32"/>
        </w:rPr>
      </w:pPr>
    </w:p>
    <w:p w14:paraId="56F950DC" w14:textId="77777777" w:rsidR="002B1B1E" w:rsidRDefault="002B1B1E">
      <w:pPr>
        <w:spacing w:after="200" w:line="276" w:lineRule="auto"/>
        <w:contextualSpacing w:val="0"/>
        <w:rPr>
          <w:b/>
          <w:color w:val="FFFFFF" w:themeColor="background1"/>
          <w:sz w:val="32"/>
        </w:rPr>
      </w:pPr>
      <w:bookmarkStart w:id="33" w:name="_Toc440443320"/>
      <w:bookmarkEnd w:id="32"/>
      <w:r>
        <w:br w:type="page"/>
      </w:r>
    </w:p>
    <w:p w14:paraId="1B391B05" w14:textId="77777777" w:rsidR="00423070" w:rsidRDefault="00423070" w:rsidP="00423070">
      <w:pPr>
        <w:pStyle w:val="Heading1"/>
      </w:pPr>
      <w:bookmarkStart w:id="34" w:name="_Toc450229512"/>
      <w:bookmarkStart w:id="35" w:name="_Toc517250173"/>
      <w:bookmarkEnd w:id="33"/>
      <w:r>
        <w:lastRenderedPageBreak/>
        <w:t>Purpose of This Guide</w:t>
      </w:r>
      <w:bookmarkEnd w:id="34"/>
      <w:bookmarkEnd w:id="35"/>
    </w:p>
    <w:p w14:paraId="155DDB8F" w14:textId="51EEA5F8" w:rsidR="00423070" w:rsidRDefault="00423070" w:rsidP="00423070">
      <w:r>
        <w:t xml:space="preserve">This is intended to serve as a guide during in-person training for the Metrarail.com site. </w:t>
      </w:r>
    </w:p>
    <w:p w14:paraId="7F9222B4" w14:textId="77777777" w:rsidR="00423070" w:rsidRDefault="00423070" w:rsidP="00423070"/>
    <w:p w14:paraId="78CE5971" w14:textId="4CBCBC57" w:rsidR="00423070" w:rsidRDefault="00423070" w:rsidP="00423070">
      <w:r>
        <w:t>The permanent guidelines will be located within the website administrative tools on the Dashboard as “CMS Instructions.”</w:t>
      </w:r>
    </w:p>
    <w:p w14:paraId="320A0395" w14:textId="77777777" w:rsidR="00704F54" w:rsidRDefault="00704F54" w:rsidP="00704F54">
      <w:pPr>
        <w:rPr>
          <w:rFonts w:eastAsia="Times New Roman" w:cs="Times New Roman"/>
          <w:szCs w:val="20"/>
        </w:rPr>
      </w:pPr>
    </w:p>
    <w:p w14:paraId="45382D84" w14:textId="62F506E3" w:rsidR="00704F54" w:rsidRDefault="00704F54" w:rsidP="00704F54">
      <w:r>
        <w:t>What we are covering today:</w:t>
      </w:r>
    </w:p>
    <w:p w14:paraId="77A729A1" w14:textId="33C441C3" w:rsidR="00704F54" w:rsidRDefault="00704F54" w:rsidP="00704F54">
      <w:pPr>
        <w:pStyle w:val="Bullet2"/>
      </w:pPr>
      <w:r>
        <w:t>Overview of the Drupal administration tools</w:t>
      </w:r>
    </w:p>
    <w:p w14:paraId="0B1BA39E" w14:textId="1DCE5A19" w:rsidR="00704F54" w:rsidRDefault="00704F54" w:rsidP="00704F54">
      <w:pPr>
        <w:pStyle w:val="Bullet2"/>
      </w:pPr>
      <w:r>
        <w:t>Content editing and creation for basic pages</w:t>
      </w:r>
    </w:p>
    <w:p w14:paraId="3E60ACB4" w14:textId="47364B58" w:rsidR="00704F54" w:rsidRPr="00704F54" w:rsidRDefault="00704F54" w:rsidP="00704F54">
      <w:pPr>
        <w:pStyle w:val="Bullet2"/>
      </w:pPr>
      <w:r>
        <w:t>Concept of workflow</w:t>
      </w:r>
    </w:p>
    <w:p w14:paraId="5C273597" w14:textId="77777777" w:rsidR="00423070" w:rsidRPr="00423070" w:rsidRDefault="00423070" w:rsidP="00423070">
      <w:pPr>
        <w:pStyle w:val="Body"/>
      </w:pPr>
    </w:p>
    <w:p w14:paraId="1F4A40F5" w14:textId="77777777" w:rsidR="00423070" w:rsidRDefault="00423070" w:rsidP="00423070">
      <w:pPr>
        <w:pStyle w:val="Heading1"/>
      </w:pPr>
      <w:bookmarkStart w:id="36" w:name="h.ser3b0morv0b" w:colFirst="0" w:colLast="0"/>
      <w:bookmarkStart w:id="37" w:name="_Toc450229513"/>
      <w:bookmarkStart w:id="38" w:name="_Toc517250174"/>
      <w:bookmarkEnd w:id="36"/>
      <w:r>
        <w:t>Global Site Features</w:t>
      </w:r>
      <w:bookmarkEnd w:id="37"/>
      <w:bookmarkEnd w:id="38"/>
    </w:p>
    <w:p w14:paraId="3607EC52" w14:textId="17852BC1" w:rsidR="00423070" w:rsidRPr="00143D0D" w:rsidRDefault="00423070" w:rsidP="00423070">
      <w:pPr>
        <w:pStyle w:val="Heading2"/>
      </w:pPr>
      <w:bookmarkStart w:id="39" w:name="_Toc450229514"/>
      <w:bookmarkStart w:id="40" w:name="_Toc517250175"/>
      <w:r w:rsidRPr="00143D0D">
        <w:t>Signing in and Basic Account Information</w:t>
      </w:r>
      <w:bookmarkEnd w:id="39"/>
      <w:r w:rsidRPr="00143D0D">
        <w:t>: Training</w:t>
      </w:r>
      <w:bookmarkEnd w:id="40"/>
    </w:p>
    <w:p w14:paraId="6901C8FF" w14:textId="77777777" w:rsidR="00423070" w:rsidRDefault="00423070" w:rsidP="00423070">
      <w:pPr>
        <w:pStyle w:val="NormalWeb"/>
        <w:spacing w:before="0" w:beforeAutospacing="0" w:after="0" w:afterAutospacing="0"/>
        <w:ind w:left="1440"/>
        <w:textAlignment w:val="baseline"/>
        <w:rPr>
          <w:rFonts w:asciiTheme="minorHAnsi" w:hAnsiTheme="minorHAnsi" w:cs="Arial"/>
          <w:color w:val="000000"/>
          <w:sz w:val="20"/>
          <w:szCs w:val="20"/>
        </w:rPr>
      </w:pPr>
    </w:p>
    <w:p w14:paraId="68700696" w14:textId="77777777" w:rsidR="000A1D1A" w:rsidRPr="0028368C" w:rsidRDefault="000A1D1A" w:rsidP="000A1D1A">
      <w:pPr>
        <w:rPr>
          <w:color w:val="000000"/>
          <w:szCs w:val="24"/>
          <w:u w:val="single"/>
        </w:rPr>
      </w:pPr>
      <w:r>
        <w:rPr>
          <w:color w:val="000000"/>
          <w:szCs w:val="24"/>
          <w:u w:val="single"/>
        </w:rPr>
        <w:t xml:space="preserve">Two </w:t>
      </w:r>
      <w:r w:rsidRPr="0028368C">
        <w:rPr>
          <w:color w:val="000000"/>
          <w:szCs w:val="24"/>
          <w:u w:val="single"/>
        </w:rPr>
        <w:t>Environments</w:t>
      </w:r>
      <w:r>
        <w:rPr>
          <w:color w:val="000000"/>
          <w:szCs w:val="24"/>
          <w:u w:val="single"/>
        </w:rPr>
        <w:t>:</w:t>
      </w:r>
    </w:p>
    <w:p w14:paraId="2CB999EF" w14:textId="77777777" w:rsidR="000A1D1A" w:rsidRPr="0028368C" w:rsidRDefault="000A1D1A" w:rsidP="000A1D1A">
      <w:pPr>
        <w:pStyle w:val="Body"/>
      </w:pPr>
    </w:p>
    <w:p w14:paraId="67533FD0" w14:textId="234A3E7B" w:rsidR="000A1D1A" w:rsidRPr="0028368C" w:rsidRDefault="000A1D1A" w:rsidP="003A6B9A">
      <w:pPr>
        <w:pStyle w:val="ListParagraph"/>
        <w:numPr>
          <w:ilvl w:val="0"/>
          <w:numId w:val="22"/>
        </w:numPr>
        <w:rPr>
          <w:rStyle w:val="Hyperlink"/>
          <w:rFonts w:asciiTheme="minorHAnsi" w:hAnsiTheme="minorHAnsi" w:cs="Arial"/>
          <w:color w:val="auto"/>
          <w:sz w:val="20"/>
          <w:szCs w:val="20"/>
          <w:u w:val="none"/>
        </w:rPr>
      </w:pPr>
      <w:r w:rsidRPr="0028368C">
        <w:rPr>
          <w:b/>
          <w:color w:val="000000"/>
          <w:szCs w:val="24"/>
        </w:rPr>
        <w:t>Staging (Training):</w:t>
      </w:r>
      <w:r w:rsidRPr="0028368C">
        <w:rPr>
          <w:color w:val="000000"/>
          <w:szCs w:val="24"/>
        </w:rPr>
        <w:t xml:space="preserve"> </w:t>
      </w:r>
      <w:r w:rsidRPr="0028368C">
        <w:rPr>
          <w:rStyle w:val="Hyperlink"/>
          <w:rFonts w:asciiTheme="minorHAnsi" w:hAnsiTheme="minorHAnsi" w:cs="Arial"/>
          <w:color w:val="auto"/>
          <w:sz w:val="20"/>
          <w:szCs w:val="20"/>
          <w:u w:val="none"/>
        </w:rPr>
        <w:t xml:space="preserve">This is the “sandbox” used for training and testing purposes. Any content you add to the </w:t>
      </w:r>
      <w:r>
        <w:rPr>
          <w:rStyle w:val="Hyperlink"/>
          <w:rFonts w:asciiTheme="minorHAnsi" w:hAnsiTheme="minorHAnsi" w:cs="Arial"/>
          <w:color w:val="auto"/>
          <w:sz w:val="20"/>
          <w:szCs w:val="20"/>
          <w:u w:val="none"/>
        </w:rPr>
        <w:t>staging</w:t>
      </w:r>
      <w:r w:rsidRPr="0028368C">
        <w:rPr>
          <w:rStyle w:val="Hyperlink"/>
          <w:rFonts w:asciiTheme="minorHAnsi" w:hAnsiTheme="minorHAnsi" w:cs="Arial"/>
          <w:color w:val="auto"/>
          <w:sz w:val="20"/>
          <w:szCs w:val="20"/>
          <w:u w:val="none"/>
        </w:rPr>
        <w:t xml:space="preserve"> environment site will not be public-facing, even if it is published in this environment. Any content added to the staging environment that should be added to the public-facing site must be re-added to production and published in that environment in order to become “live”. Only Metra site administrators have access to view and edit content in the staging environment.</w:t>
      </w:r>
    </w:p>
    <w:p w14:paraId="7FC3EE2B" w14:textId="77777777" w:rsidR="000A1D1A" w:rsidRDefault="000A1D1A" w:rsidP="000A1D1A">
      <w:pPr>
        <w:pStyle w:val="Body"/>
        <w:ind w:left="432" w:firstLine="288"/>
      </w:pPr>
      <w:r>
        <w:t xml:space="preserve">STAGING URL = </w:t>
      </w:r>
      <w:hyperlink r:id="rId18" w:history="1">
        <w:r w:rsidRPr="0024037A">
          <w:rPr>
            <w:rStyle w:val="Hyperlink"/>
          </w:rPr>
          <w:t>https://stage.metratest.com</w:t>
        </w:r>
      </w:hyperlink>
    </w:p>
    <w:p w14:paraId="1A94DF22" w14:textId="77777777" w:rsidR="000A1D1A" w:rsidRDefault="000A1D1A" w:rsidP="000A1D1A">
      <w:pPr>
        <w:pStyle w:val="Body"/>
        <w:ind w:firstLine="0"/>
      </w:pPr>
    </w:p>
    <w:p w14:paraId="5C40EA66" w14:textId="77777777" w:rsidR="000A1D1A" w:rsidRPr="0028368C" w:rsidRDefault="000A1D1A" w:rsidP="003A6B9A">
      <w:pPr>
        <w:pStyle w:val="ListParagraph"/>
        <w:numPr>
          <w:ilvl w:val="0"/>
          <w:numId w:val="22"/>
        </w:numPr>
        <w:rPr>
          <w:rStyle w:val="Hyperlink"/>
          <w:rFonts w:asciiTheme="minorHAnsi" w:hAnsiTheme="minorHAnsi" w:cs="Arial"/>
          <w:b/>
          <w:color w:val="auto"/>
          <w:sz w:val="20"/>
          <w:szCs w:val="20"/>
          <w:u w:val="none"/>
        </w:rPr>
      </w:pPr>
      <w:r w:rsidRPr="0028368C">
        <w:rPr>
          <w:b/>
        </w:rPr>
        <w:t xml:space="preserve">Production: </w:t>
      </w:r>
      <w:r w:rsidRPr="0028368C">
        <w:rPr>
          <w:rStyle w:val="Hyperlink"/>
          <w:rFonts w:asciiTheme="minorHAnsi" w:hAnsiTheme="minorHAnsi" w:cs="Arial"/>
          <w:color w:val="auto"/>
          <w:sz w:val="20"/>
          <w:szCs w:val="20"/>
          <w:u w:val="none"/>
        </w:rPr>
        <w:t>This is the “live site” used only for valid, public-facing content. Any content you add and publish in this environment will be visible to all website visitors</w:t>
      </w:r>
      <w:r w:rsidRPr="0028368C">
        <w:rPr>
          <w:rStyle w:val="Hyperlink"/>
          <w:rFonts w:asciiTheme="minorHAnsi" w:hAnsiTheme="minorHAnsi" w:cs="Arial"/>
          <w:b/>
          <w:color w:val="auto"/>
          <w:sz w:val="20"/>
          <w:szCs w:val="20"/>
          <w:u w:val="none"/>
        </w:rPr>
        <w:t>.</w:t>
      </w:r>
    </w:p>
    <w:p w14:paraId="416D3D19" w14:textId="77777777" w:rsidR="000A1D1A" w:rsidRDefault="000A1D1A" w:rsidP="000A1D1A">
      <w:pPr>
        <w:pStyle w:val="Body"/>
        <w:ind w:left="432" w:firstLine="288"/>
      </w:pPr>
      <w:r>
        <w:t xml:space="preserve">PRODUCTION URL: </w:t>
      </w:r>
      <w:hyperlink r:id="rId19" w:history="1">
        <w:r w:rsidRPr="0024037A">
          <w:rPr>
            <w:rStyle w:val="Hyperlink"/>
          </w:rPr>
          <w:t>https://metrarail.com</w:t>
        </w:r>
      </w:hyperlink>
    </w:p>
    <w:p w14:paraId="16CDAD18" w14:textId="77777777" w:rsidR="000A1D1A" w:rsidRDefault="000A1D1A" w:rsidP="000A1D1A">
      <w:pPr>
        <w:pStyle w:val="Body"/>
        <w:ind w:firstLine="0"/>
      </w:pPr>
    </w:p>
    <w:p w14:paraId="6B76305B" w14:textId="77777777" w:rsidR="000A1D1A" w:rsidRDefault="000A1D1A" w:rsidP="000A1D1A">
      <w:pPr>
        <w:pStyle w:val="Body"/>
        <w:ind w:firstLine="0"/>
      </w:pPr>
    </w:p>
    <w:p w14:paraId="302A0D91" w14:textId="77777777" w:rsidR="000A1D1A" w:rsidRPr="0012401F" w:rsidRDefault="000A1D1A" w:rsidP="000A1D1A">
      <w:pPr>
        <w:pStyle w:val="Body"/>
        <w:ind w:firstLine="0"/>
        <w:rPr>
          <w:u w:val="single"/>
        </w:rPr>
      </w:pPr>
      <w:r>
        <w:rPr>
          <w:u w:val="single"/>
        </w:rPr>
        <w:t>Create a New Account:</w:t>
      </w:r>
    </w:p>
    <w:p w14:paraId="58574CEA" w14:textId="77777777" w:rsidR="000A1D1A" w:rsidRDefault="000A1D1A" w:rsidP="003A6B9A">
      <w:pPr>
        <w:pStyle w:val="ListParagraph"/>
        <w:numPr>
          <w:ilvl w:val="0"/>
          <w:numId w:val="18"/>
        </w:numPr>
      </w:pPr>
      <w:r>
        <w:rPr>
          <w:noProof/>
        </w:rPr>
        <w:drawing>
          <wp:anchor distT="0" distB="0" distL="114300" distR="114300" simplePos="0" relativeHeight="251686916" behindDoc="0" locked="0" layoutInCell="1" allowOverlap="1" wp14:anchorId="41D3C5F4" wp14:editId="745E07D7">
            <wp:simplePos x="0" y="0"/>
            <wp:positionH relativeFrom="margin">
              <wp:posOffset>3983355</wp:posOffset>
            </wp:positionH>
            <wp:positionV relativeFrom="paragraph">
              <wp:posOffset>10160</wp:posOffset>
            </wp:positionV>
            <wp:extent cx="2406650" cy="5562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06650" cy="556260"/>
                    </a:xfrm>
                    <a:prstGeom prst="rect">
                      <a:avLst/>
                    </a:prstGeom>
                  </pic:spPr>
                </pic:pic>
              </a:graphicData>
            </a:graphic>
            <wp14:sizeRelH relativeFrom="margin">
              <wp14:pctWidth>0</wp14:pctWidth>
            </wp14:sizeRelH>
            <wp14:sizeRelV relativeFrom="margin">
              <wp14:pctHeight>0</wp14:pctHeight>
            </wp14:sizeRelV>
          </wp:anchor>
        </w:drawing>
      </w:r>
      <w:r>
        <w:t xml:space="preserve">Click on the </w:t>
      </w:r>
      <w:proofErr w:type="spellStart"/>
      <w:r w:rsidRPr="001E20E9">
        <w:rPr>
          <w:i/>
        </w:rPr>
        <w:t>MyMetra</w:t>
      </w:r>
      <w:proofErr w:type="spellEnd"/>
      <w:r w:rsidRPr="001E20E9">
        <w:rPr>
          <w:i/>
        </w:rPr>
        <w:t xml:space="preserve"> Sign In</w:t>
      </w:r>
      <w:r>
        <w:t xml:space="preserve"> link in the global header</w:t>
      </w:r>
      <w:r w:rsidRPr="001E20E9">
        <w:rPr>
          <w:noProof/>
        </w:rPr>
        <w:t xml:space="preserve"> </w:t>
      </w:r>
    </w:p>
    <w:p w14:paraId="282E93A9" w14:textId="77777777" w:rsidR="000A1D1A" w:rsidRPr="004855E6" w:rsidRDefault="000A1D1A" w:rsidP="003A6B9A">
      <w:pPr>
        <w:pStyle w:val="ListParagraph"/>
        <w:numPr>
          <w:ilvl w:val="0"/>
          <w:numId w:val="18"/>
        </w:numPr>
      </w:pPr>
      <w:r>
        <w:t>Click on “Create Account” in the left-hand menu</w:t>
      </w:r>
    </w:p>
    <w:p w14:paraId="1DE38E64" w14:textId="77777777" w:rsidR="000A1D1A" w:rsidRPr="001806DD" w:rsidRDefault="000A1D1A" w:rsidP="003A6B9A">
      <w:pPr>
        <w:pStyle w:val="ListParagraph"/>
        <w:numPr>
          <w:ilvl w:val="0"/>
          <w:numId w:val="18"/>
        </w:numPr>
        <w:rPr>
          <w:b/>
        </w:rPr>
      </w:pPr>
      <w:r>
        <w:t>Enter email, choose a password, confirm the password, add your first &amp; last name, and then click on the “Sign Up” button to trigger the verification email to be sent.</w:t>
      </w:r>
    </w:p>
    <w:p w14:paraId="3DDA5D8E" w14:textId="77777777" w:rsidR="000A1D1A" w:rsidRPr="009A619D" w:rsidRDefault="000A1D1A" w:rsidP="003A6B9A">
      <w:pPr>
        <w:pStyle w:val="ListParagraph"/>
        <w:numPr>
          <w:ilvl w:val="0"/>
          <w:numId w:val="18"/>
        </w:numPr>
        <w:rPr>
          <w:b/>
        </w:rPr>
      </w:pPr>
      <w:r w:rsidRPr="009A619D">
        <w:rPr>
          <w:rFonts w:asciiTheme="minorHAnsi" w:hAnsiTheme="minorHAnsi" w:cstheme="minorHAnsi"/>
          <w:bCs/>
          <w:color w:val="333333"/>
          <w:szCs w:val="21"/>
          <w:shd w:val="clear" w:color="auto" w:fill="FFFFFF"/>
        </w:rPr>
        <w:t xml:space="preserve">You should receive an email shortly that will contain instructions to verify your account so that you can login. Once you click the verification link within the email, you’ll be redirected back to the site where you’ll be required to </w:t>
      </w:r>
      <w:r>
        <w:rPr>
          <w:rFonts w:asciiTheme="minorHAnsi" w:hAnsiTheme="minorHAnsi" w:cstheme="minorHAnsi"/>
          <w:bCs/>
          <w:color w:val="333333"/>
          <w:szCs w:val="21"/>
          <w:shd w:val="clear" w:color="auto" w:fill="FFFFFF"/>
        </w:rPr>
        <w:t>en</w:t>
      </w:r>
      <w:r>
        <w:t>ter your password again.</w:t>
      </w:r>
    </w:p>
    <w:p w14:paraId="7D43F882" w14:textId="77777777" w:rsidR="000A1D1A" w:rsidRDefault="000A1D1A" w:rsidP="000A1D1A">
      <w:pPr>
        <w:rPr>
          <w:b/>
        </w:rPr>
      </w:pPr>
    </w:p>
    <w:p w14:paraId="33A190F5" w14:textId="2DF1A514" w:rsidR="000A1D1A" w:rsidRPr="001E20E9" w:rsidRDefault="000A1D1A" w:rsidP="000A1D1A">
      <w:pPr>
        <w:rPr>
          <w:b/>
        </w:rPr>
      </w:pPr>
      <w:r w:rsidRPr="001E20E9">
        <w:rPr>
          <w:b/>
        </w:rPr>
        <w:t xml:space="preserve">NOTE: This verification process will happen individually on Staging and in Production. </w:t>
      </w:r>
      <w:r w:rsidR="000265ED">
        <w:rPr>
          <w:b/>
        </w:rPr>
        <w:t>You</w:t>
      </w:r>
      <w:r w:rsidRPr="001E20E9">
        <w:rPr>
          <w:b/>
        </w:rPr>
        <w:t xml:space="preserve"> will be required to register and login on both sites separately.</w:t>
      </w:r>
    </w:p>
    <w:p w14:paraId="5842D90D" w14:textId="77777777" w:rsidR="000A1D1A" w:rsidRDefault="000A1D1A" w:rsidP="000A1D1A">
      <w:pPr>
        <w:rPr>
          <w:b/>
        </w:rPr>
      </w:pPr>
    </w:p>
    <w:p w14:paraId="178D9D98" w14:textId="77777777" w:rsidR="000A1D1A" w:rsidRPr="001E20E9" w:rsidRDefault="000A1D1A" w:rsidP="000A1D1A">
      <w:pPr>
        <w:rPr>
          <w:u w:val="single"/>
        </w:rPr>
      </w:pPr>
      <w:r w:rsidRPr="001E20E9">
        <w:rPr>
          <w:u w:val="single"/>
        </w:rPr>
        <w:t>Login to Existing Account</w:t>
      </w:r>
      <w:r>
        <w:rPr>
          <w:u w:val="single"/>
        </w:rPr>
        <w:t>:</w:t>
      </w:r>
    </w:p>
    <w:p w14:paraId="2EE389D7" w14:textId="77777777" w:rsidR="000A1D1A" w:rsidRDefault="000A1D1A" w:rsidP="003A6B9A">
      <w:pPr>
        <w:pStyle w:val="ListParagraph"/>
        <w:numPr>
          <w:ilvl w:val="0"/>
          <w:numId w:val="19"/>
        </w:numPr>
      </w:pPr>
      <w:r>
        <w:t xml:space="preserve">Click on the </w:t>
      </w:r>
      <w:proofErr w:type="spellStart"/>
      <w:r w:rsidRPr="001E20E9">
        <w:rPr>
          <w:i/>
        </w:rPr>
        <w:t>MyMetra</w:t>
      </w:r>
      <w:proofErr w:type="spellEnd"/>
      <w:r w:rsidRPr="001E20E9">
        <w:rPr>
          <w:i/>
        </w:rPr>
        <w:t xml:space="preserve"> Sign In</w:t>
      </w:r>
      <w:r>
        <w:t xml:space="preserve"> link in the global header</w:t>
      </w:r>
      <w:r>
        <w:rPr>
          <w:noProof/>
        </w:rPr>
        <w:t>.</w:t>
      </w:r>
    </w:p>
    <w:p w14:paraId="6A2BCABB" w14:textId="77777777" w:rsidR="000A1D1A" w:rsidRPr="009A619D" w:rsidRDefault="000A1D1A" w:rsidP="003A6B9A">
      <w:pPr>
        <w:pStyle w:val="ListParagraph"/>
        <w:numPr>
          <w:ilvl w:val="0"/>
          <w:numId w:val="19"/>
        </w:numPr>
        <w:rPr>
          <w:b/>
        </w:rPr>
      </w:pPr>
      <w:r>
        <w:t>Sign in using the username created for your account along with the password.</w:t>
      </w:r>
    </w:p>
    <w:p w14:paraId="2D0D48AB" w14:textId="77777777" w:rsidR="000A1D1A" w:rsidRDefault="000A1D1A" w:rsidP="000A1D1A">
      <w:pPr>
        <w:pStyle w:val="Body"/>
        <w:ind w:firstLine="0"/>
        <w:rPr>
          <w:rFonts w:eastAsiaTheme="minorHAnsi" w:cstheme="minorBidi"/>
          <w:b/>
          <w:szCs w:val="22"/>
        </w:rPr>
      </w:pPr>
    </w:p>
    <w:p w14:paraId="71A98EB3" w14:textId="77777777" w:rsidR="000A1D1A" w:rsidRPr="009A619D" w:rsidRDefault="000A1D1A" w:rsidP="000A1D1A">
      <w:pPr>
        <w:pStyle w:val="Body"/>
        <w:ind w:firstLine="0"/>
        <w:rPr>
          <w:i/>
        </w:rPr>
      </w:pPr>
      <w:r>
        <w:rPr>
          <w:i/>
        </w:rPr>
        <w:t>Reset Your Password:</w:t>
      </w:r>
    </w:p>
    <w:p w14:paraId="10D46D47" w14:textId="77777777" w:rsidR="000A1D1A" w:rsidRPr="009A619D" w:rsidRDefault="000A1D1A" w:rsidP="003A6B9A">
      <w:pPr>
        <w:pStyle w:val="ListParagraph"/>
        <w:numPr>
          <w:ilvl w:val="0"/>
          <w:numId w:val="20"/>
        </w:numPr>
        <w:rPr>
          <w:b/>
        </w:rPr>
      </w:pPr>
      <w:r>
        <w:rPr>
          <w:noProof/>
        </w:rPr>
        <w:drawing>
          <wp:anchor distT="0" distB="0" distL="114300" distR="114300" simplePos="0" relativeHeight="251687940" behindDoc="0" locked="0" layoutInCell="1" allowOverlap="1" wp14:anchorId="565FBA04" wp14:editId="31700F7C">
            <wp:simplePos x="0" y="0"/>
            <wp:positionH relativeFrom="margin">
              <wp:posOffset>5170170</wp:posOffset>
            </wp:positionH>
            <wp:positionV relativeFrom="paragraph">
              <wp:posOffset>5715</wp:posOffset>
            </wp:positionV>
            <wp:extent cx="1236345" cy="810895"/>
            <wp:effectExtent l="0" t="0" r="1905"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36345" cy="810895"/>
                    </a:xfrm>
                    <a:prstGeom prst="rect">
                      <a:avLst/>
                    </a:prstGeom>
                  </pic:spPr>
                </pic:pic>
              </a:graphicData>
            </a:graphic>
            <wp14:sizeRelH relativeFrom="margin">
              <wp14:pctWidth>0</wp14:pctWidth>
            </wp14:sizeRelH>
            <wp14:sizeRelV relativeFrom="margin">
              <wp14:pctHeight>0</wp14:pctHeight>
            </wp14:sizeRelV>
          </wp:anchor>
        </w:drawing>
      </w:r>
      <w:r>
        <w:t>On the Sign In page, click the “Forgot Password” link below the Sign In button or in the left-hand menu.</w:t>
      </w:r>
    </w:p>
    <w:p w14:paraId="40710732" w14:textId="77777777" w:rsidR="000A1D1A" w:rsidRPr="009A619D" w:rsidRDefault="000A1D1A" w:rsidP="003A6B9A">
      <w:pPr>
        <w:pStyle w:val="ListParagraph"/>
        <w:numPr>
          <w:ilvl w:val="0"/>
          <w:numId w:val="20"/>
        </w:numPr>
        <w:rPr>
          <w:b/>
        </w:rPr>
      </w:pPr>
      <w:r>
        <w:t>On the Forgot Password page, enter your email and click “Submit”.</w:t>
      </w:r>
    </w:p>
    <w:p w14:paraId="4B2DF12A" w14:textId="77777777" w:rsidR="000A1D1A" w:rsidRPr="009A619D" w:rsidRDefault="000A1D1A" w:rsidP="003A6B9A">
      <w:pPr>
        <w:pStyle w:val="ListParagraph"/>
        <w:numPr>
          <w:ilvl w:val="0"/>
          <w:numId w:val="20"/>
        </w:numPr>
        <w:rPr>
          <w:b/>
        </w:rPr>
      </w:pPr>
      <w:r>
        <w:t xml:space="preserve">Check your email for a verification email from </w:t>
      </w:r>
      <w:hyperlink r:id="rId22" w:history="1">
        <w:r w:rsidRPr="0024037A">
          <w:rPr>
            <w:rStyle w:val="Hyperlink"/>
          </w:rPr>
          <w:t>communications@metramail.com</w:t>
        </w:r>
      </w:hyperlink>
      <w:r>
        <w:t xml:space="preserve"> with the subject of “[Metra] Password Reset Request. Click on the link within the body of the email to confirm your request and reset your password.</w:t>
      </w:r>
    </w:p>
    <w:p w14:paraId="3C89B698" w14:textId="77777777" w:rsidR="000A1D1A" w:rsidRPr="009A619D" w:rsidRDefault="000A1D1A" w:rsidP="003A6B9A">
      <w:pPr>
        <w:pStyle w:val="ListParagraph"/>
        <w:numPr>
          <w:ilvl w:val="0"/>
          <w:numId w:val="20"/>
        </w:numPr>
        <w:rPr>
          <w:b/>
        </w:rPr>
      </w:pPr>
      <w:r w:rsidRPr="00270E6B">
        <w:t xml:space="preserve">From </w:t>
      </w:r>
      <w:r>
        <w:t>the Change Password page, enter your new password twice and click the “Change Password” button. Note: the new password must be different than your old password.</w:t>
      </w:r>
    </w:p>
    <w:p w14:paraId="0A2EB2FF" w14:textId="77777777" w:rsidR="000A1D1A" w:rsidRPr="00270E6B" w:rsidRDefault="000A1D1A" w:rsidP="000A1D1A">
      <w:pPr>
        <w:pStyle w:val="Body"/>
      </w:pPr>
    </w:p>
    <w:p w14:paraId="3C95A8F1" w14:textId="77777777" w:rsidR="000A1D1A" w:rsidRDefault="000A1D1A" w:rsidP="000A1D1A">
      <w:pPr>
        <w:rPr>
          <w:u w:val="single"/>
        </w:rPr>
      </w:pPr>
      <w:r w:rsidRPr="001E20E9">
        <w:rPr>
          <w:u w:val="single"/>
        </w:rPr>
        <w:t>Edit Account Information</w:t>
      </w:r>
    </w:p>
    <w:p w14:paraId="547F0A41" w14:textId="77777777" w:rsidR="000A1D1A" w:rsidRDefault="000A1D1A" w:rsidP="003A6B9A">
      <w:pPr>
        <w:pStyle w:val="Body"/>
        <w:numPr>
          <w:ilvl w:val="0"/>
          <w:numId w:val="21"/>
        </w:numPr>
      </w:pPr>
      <w:r>
        <w:rPr>
          <w:noProof/>
        </w:rPr>
        <w:drawing>
          <wp:anchor distT="0" distB="0" distL="114300" distR="114300" simplePos="0" relativeHeight="251688964" behindDoc="0" locked="0" layoutInCell="1" allowOverlap="1" wp14:anchorId="330ECE55" wp14:editId="5A0E54E4">
            <wp:simplePos x="0" y="0"/>
            <wp:positionH relativeFrom="margin">
              <wp:posOffset>5468620</wp:posOffset>
            </wp:positionH>
            <wp:positionV relativeFrom="paragraph">
              <wp:posOffset>10795</wp:posOffset>
            </wp:positionV>
            <wp:extent cx="928370" cy="1152525"/>
            <wp:effectExtent l="0" t="0" r="508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28370" cy="1152525"/>
                    </a:xfrm>
                    <a:prstGeom prst="rect">
                      <a:avLst/>
                    </a:prstGeom>
                  </pic:spPr>
                </pic:pic>
              </a:graphicData>
            </a:graphic>
            <wp14:sizeRelH relativeFrom="margin">
              <wp14:pctWidth>0</wp14:pctWidth>
            </wp14:sizeRelH>
            <wp14:sizeRelV relativeFrom="margin">
              <wp14:pctHeight>0</wp14:pctHeight>
            </wp14:sizeRelV>
          </wp:anchor>
        </w:drawing>
      </w:r>
      <w:r>
        <w:t xml:space="preserve">Once logged into </w:t>
      </w:r>
      <w:proofErr w:type="spellStart"/>
      <w:r>
        <w:t>MyMetra</w:t>
      </w:r>
      <w:proofErr w:type="spellEnd"/>
      <w:r>
        <w:t xml:space="preserve">, an administrator can update first and last name, email address, phone number, and password associated with the account by clicking on “Account Settings” in the left-hand menu. </w:t>
      </w:r>
    </w:p>
    <w:p w14:paraId="28B93E40" w14:textId="77777777" w:rsidR="000A1D1A" w:rsidRDefault="000A1D1A" w:rsidP="003A6B9A">
      <w:pPr>
        <w:pStyle w:val="Body"/>
        <w:numPr>
          <w:ilvl w:val="0"/>
          <w:numId w:val="21"/>
        </w:numPr>
      </w:pPr>
      <w:r>
        <w:t>From the Account Settings page, click the “edit” link to the right of the information that needs updating.</w:t>
      </w:r>
    </w:p>
    <w:p w14:paraId="6595E089" w14:textId="72DB89A3" w:rsidR="000A1D1A" w:rsidRDefault="000A1D1A" w:rsidP="003A6B9A">
      <w:pPr>
        <w:pStyle w:val="Body"/>
        <w:numPr>
          <w:ilvl w:val="0"/>
          <w:numId w:val="21"/>
        </w:numPr>
      </w:pPr>
      <w:r>
        <w:t>Add the new information to the appropriate field(s) and click “Submit” when finished. The new information will be associated with only the account that you changed. Staging and Production accounts are maintained separately.</w:t>
      </w:r>
    </w:p>
    <w:p w14:paraId="6B3C381C" w14:textId="77777777" w:rsidR="000A1D1A" w:rsidRPr="00826490" w:rsidRDefault="000A1D1A" w:rsidP="000A1D1A">
      <w:pPr>
        <w:pStyle w:val="Body"/>
      </w:pPr>
    </w:p>
    <w:p w14:paraId="2AF57FC3" w14:textId="77777777" w:rsidR="00423070" w:rsidRPr="0014615E" w:rsidRDefault="00423070" w:rsidP="00423070">
      <w:pPr>
        <w:pStyle w:val="Heading2"/>
      </w:pPr>
      <w:bookmarkStart w:id="41" w:name="_Toc450229519"/>
      <w:bookmarkStart w:id="42" w:name="_Toc517250176"/>
      <w:r w:rsidRPr="00287F14">
        <w:t xml:space="preserve">Explanation of </w:t>
      </w:r>
      <w:r>
        <w:t>Metra Administrative R</w:t>
      </w:r>
      <w:r w:rsidRPr="00287F14">
        <w:t>oles</w:t>
      </w:r>
      <w:bookmarkEnd w:id="41"/>
      <w:bookmarkEnd w:id="42"/>
    </w:p>
    <w:p w14:paraId="273337B4" w14:textId="77777777" w:rsidR="00423070" w:rsidRDefault="00423070" w:rsidP="00423070">
      <w:pPr>
        <w:pStyle w:val="NormalWeb"/>
        <w:spacing w:before="0" w:beforeAutospacing="0" w:after="0" w:afterAutospacing="0"/>
        <w:rPr>
          <w:rFonts w:asciiTheme="minorHAnsi" w:hAnsiTheme="minorHAnsi" w:cs="Arial"/>
          <w:color w:val="000000"/>
          <w:sz w:val="20"/>
          <w:szCs w:val="20"/>
        </w:rPr>
      </w:pPr>
      <w:r>
        <w:rPr>
          <w:rFonts w:asciiTheme="minorHAnsi" w:hAnsiTheme="minorHAnsi" w:cs="Arial"/>
          <w:color w:val="000000"/>
          <w:sz w:val="20"/>
          <w:szCs w:val="20"/>
        </w:rPr>
        <w:t>Site permissions are divided into two groups: Department-Specific and Site-Wide.</w:t>
      </w:r>
    </w:p>
    <w:p w14:paraId="72ECC263" w14:textId="77777777" w:rsidR="00423070" w:rsidRPr="00C932C9" w:rsidRDefault="00423070" w:rsidP="00423070">
      <w:pPr>
        <w:pStyle w:val="NormalWeb"/>
        <w:spacing w:before="0" w:beforeAutospacing="0" w:after="0" w:afterAutospacing="0"/>
        <w:rPr>
          <w:rFonts w:asciiTheme="minorHAnsi" w:hAnsiTheme="minorHAnsi" w:cs="Arial"/>
          <w:color w:val="000000"/>
          <w:sz w:val="20"/>
          <w:szCs w:val="20"/>
        </w:rPr>
      </w:pPr>
    </w:p>
    <w:p w14:paraId="5B93AD79" w14:textId="477D16E6" w:rsidR="00423070" w:rsidRPr="00C932C9" w:rsidRDefault="00423070" w:rsidP="00423070">
      <w:pPr>
        <w:pStyle w:val="Heading3"/>
      </w:pPr>
      <w:bookmarkStart w:id="43" w:name="_Toc450229520"/>
      <w:r>
        <w:t>Department-Specific Roles</w:t>
      </w:r>
      <w:bookmarkEnd w:id="43"/>
    </w:p>
    <w:p w14:paraId="10405D70" w14:textId="27BD7850" w:rsidR="00423070" w:rsidRPr="00423070" w:rsidRDefault="00423070" w:rsidP="00423070">
      <w:pPr>
        <w:pStyle w:val="NoSpacing"/>
      </w:pPr>
      <w:r w:rsidRPr="00260933">
        <w:t xml:space="preserve">Most admin users in the system will have an Author or Editor role under one or more </w:t>
      </w:r>
      <w:r>
        <w:t>departments</w:t>
      </w:r>
      <w:r w:rsidRPr="00260933">
        <w:t xml:space="preserve">. These </w:t>
      </w:r>
      <w:r>
        <w:t>department</w:t>
      </w:r>
      <w:r w:rsidRPr="00260933">
        <w:t xml:space="preserve">-specific roles are given permissions </w:t>
      </w:r>
      <w:r>
        <w:t xml:space="preserve">based on the content types your department will have access to create, edit, and publish.  </w:t>
      </w:r>
      <w:r w:rsidRPr="00260933">
        <w:t>If needed, one person can have multiple roles</w:t>
      </w:r>
      <w:r>
        <w:t>.  F</w:t>
      </w:r>
      <w:r w:rsidRPr="00260933">
        <w:t xml:space="preserve">or example, </w:t>
      </w:r>
      <w:r>
        <w:t xml:space="preserve">a user could be an Author role for one Department </w:t>
      </w:r>
      <w:r w:rsidRPr="00260933">
        <w:t>and a</w:t>
      </w:r>
      <w:r>
        <w:t>n Editor role in another Department</w:t>
      </w:r>
      <w:r w:rsidRPr="00260933">
        <w:t>.</w:t>
      </w:r>
      <w:r>
        <w:t xml:space="preserve"> </w:t>
      </w:r>
    </w:p>
    <w:p w14:paraId="104D544D" w14:textId="77777777" w:rsidR="00423070" w:rsidRPr="00C932C9" w:rsidRDefault="00423070" w:rsidP="00423070">
      <w:pPr>
        <w:pStyle w:val="NoSpacing"/>
        <w:rPr>
          <w:rFonts w:cstheme="majorBidi"/>
        </w:rPr>
      </w:pPr>
    </w:p>
    <w:p w14:paraId="01A7D3CF" w14:textId="77777777" w:rsidR="00423070" w:rsidRPr="00A94AA2" w:rsidRDefault="00423070" w:rsidP="00423070">
      <w:pPr>
        <w:pStyle w:val="NormalWeb"/>
        <w:spacing w:before="0" w:beforeAutospacing="0" w:after="0" w:afterAutospacing="0"/>
        <w:ind w:firstLine="360"/>
        <w:rPr>
          <w:rFonts w:asciiTheme="minorHAnsi" w:hAnsiTheme="minorHAnsi"/>
          <w:b/>
          <w:sz w:val="22"/>
          <w:szCs w:val="20"/>
        </w:rPr>
      </w:pPr>
      <w:r w:rsidRPr="00A94AA2">
        <w:rPr>
          <w:rFonts w:asciiTheme="minorHAnsi" w:hAnsiTheme="minorHAnsi" w:cs="Arial"/>
          <w:b/>
          <w:color w:val="000000"/>
          <w:sz w:val="22"/>
          <w:szCs w:val="20"/>
        </w:rPr>
        <w:t>Author</w:t>
      </w:r>
    </w:p>
    <w:p w14:paraId="1E756AC4" w14:textId="77777777" w:rsidR="00423070" w:rsidRDefault="00423070" w:rsidP="003A6B9A">
      <w:pPr>
        <w:pStyle w:val="NormalWeb"/>
        <w:numPr>
          <w:ilvl w:val="0"/>
          <w:numId w:val="10"/>
        </w:numPr>
        <w:spacing w:before="0" w:beforeAutospacing="0" w:after="0" w:afterAutospacing="0"/>
        <w:contextualSpacing w:val="0"/>
        <w:textAlignment w:val="baseline"/>
        <w:rPr>
          <w:rFonts w:asciiTheme="minorHAnsi" w:hAnsiTheme="minorHAnsi" w:cs="Arial"/>
          <w:color w:val="000000"/>
          <w:sz w:val="20"/>
          <w:szCs w:val="20"/>
        </w:rPr>
      </w:pPr>
      <w:r w:rsidRPr="00287F14">
        <w:rPr>
          <w:rFonts w:asciiTheme="minorHAnsi" w:hAnsiTheme="minorHAnsi" w:cs="Arial"/>
          <w:color w:val="000000"/>
          <w:sz w:val="20"/>
          <w:szCs w:val="20"/>
        </w:rPr>
        <w:t xml:space="preserve">Can </w:t>
      </w:r>
      <w:r>
        <w:rPr>
          <w:rFonts w:asciiTheme="minorHAnsi" w:hAnsiTheme="minorHAnsi" w:cs="Arial"/>
          <w:color w:val="000000"/>
          <w:sz w:val="20"/>
          <w:szCs w:val="20"/>
        </w:rPr>
        <w:t>create and edit specific content types for publication, dependent on their department</w:t>
      </w:r>
    </w:p>
    <w:p w14:paraId="198DAE62" w14:textId="77777777" w:rsidR="00423070" w:rsidRPr="00287F14" w:rsidRDefault="00423070" w:rsidP="003A6B9A">
      <w:pPr>
        <w:pStyle w:val="NormalWeb"/>
        <w:numPr>
          <w:ilvl w:val="0"/>
          <w:numId w:val="10"/>
        </w:numPr>
        <w:spacing w:before="0" w:beforeAutospacing="0" w:after="0" w:afterAutospacing="0"/>
        <w:contextualSpacing w:val="0"/>
        <w:textAlignment w:val="baseline"/>
        <w:rPr>
          <w:rFonts w:asciiTheme="minorHAnsi" w:hAnsiTheme="minorHAnsi" w:cs="Arial"/>
          <w:color w:val="000000"/>
          <w:sz w:val="20"/>
          <w:szCs w:val="20"/>
        </w:rPr>
      </w:pPr>
      <w:r>
        <w:rPr>
          <w:rFonts w:asciiTheme="minorHAnsi" w:hAnsiTheme="minorHAnsi" w:cs="Arial"/>
          <w:color w:val="000000"/>
          <w:sz w:val="20"/>
          <w:szCs w:val="20"/>
        </w:rPr>
        <w:t>Can push content to “Needs Review” status</w:t>
      </w:r>
    </w:p>
    <w:p w14:paraId="6B67A806" w14:textId="77777777" w:rsidR="00423070" w:rsidRDefault="00423070" w:rsidP="003A6B9A">
      <w:pPr>
        <w:pStyle w:val="NormalWeb"/>
        <w:numPr>
          <w:ilvl w:val="0"/>
          <w:numId w:val="10"/>
        </w:numPr>
        <w:spacing w:before="0" w:beforeAutospacing="0" w:after="0" w:afterAutospacing="0"/>
        <w:contextualSpacing w:val="0"/>
        <w:textAlignment w:val="baseline"/>
        <w:rPr>
          <w:rFonts w:asciiTheme="minorHAnsi" w:hAnsiTheme="minorHAnsi" w:cs="Arial"/>
          <w:color w:val="000000"/>
          <w:sz w:val="20"/>
          <w:szCs w:val="20"/>
        </w:rPr>
      </w:pPr>
      <w:r w:rsidRPr="00287F14">
        <w:rPr>
          <w:rFonts w:asciiTheme="minorHAnsi" w:hAnsiTheme="minorHAnsi" w:cs="Arial"/>
          <w:color w:val="000000"/>
          <w:sz w:val="20"/>
          <w:szCs w:val="20"/>
        </w:rPr>
        <w:t>Cannot publish content</w:t>
      </w:r>
    </w:p>
    <w:p w14:paraId="02A5DC24" w14:textId="77777777" w:rsidR="00423070" w:rsidRPr="0054046D" w:rsidRDefault="00423070" w:rsidP="00423070">
      <w:pPr>
        <w:pStyle w:val="NoSpacing"/>
      </w:pPr>
    </w:p>
    <w:p w14:paraId="2FFB06CE" w14:textId="77777777" w:rsidR="00423070" w:rsidRPr="00A94AA2" w:rsidRDefault="00423070" w:rsidP="00423070">
      <w:pPr>
        <w:pStyle w:val="NormalWeb"/>
        <w:spacing w:before="0" w:beforeAutospacing="0" w:after="0" w:afterAutospacing="0"/>
        <w:ind w:firstLine="360"/>
        <w:rPr>
          <w:rFonts w:asciiTheme="minorHAnsi" w:hAnsiTheme="minorHAnsi"/>
          <w:b/>
          <w:sz w:val="22"/>
          <w:szCs w:val="20"/>
        </w:rPr>
      </w:pPr>
      <w:r w:rsidRPr="00A94AA2">
        <w:rPr>
          <w:rFonts w:asciiTheme="minorHAnsi" w:hAnsiTheme="minorHAnsi" w:cs="Arial"/>
          <w:b/>
          <w:color w:val="000000"/>
          <w:sz w:val="22"/>
          <w:szCs w:val="20"/>
        </w:rPr>
        <w:t>Editor</w:t>
      </w:r>
    </w:p>
    <w:p w14:paraId="4C40C961" w14:textId="77777777" w:rsidR="00423070" w:rsidRDefault="00423070" w:rsidP="003A6B9A">
      <w:pPr>
        <w:pStyle w:val="NormalWeb"/>
        <w:numPr>
          <w:ilvl w:val="0"/>
          <w:numId w:val="11"/>
        </w:numPr>
        <w:spacing w:before="0" w:beforeAutospacing="0" w:after="0" w:afterAutospacing="0"/>
        <w:contextualSpacing w:val="0"/>
        <w:textAlignment w:val="baseline"/>
        <w:rPr>
          <w:rFonts w:asciiTheme="minorHAnsi" w:hAnsiTheme="minorHAnsi" w:cs="Arial"/>
          <w:color w:val="000000"/>
          <w:sz w:val="20"/>
          <w:szCs w:val="20"/>
        </w:rPr>
      </w:pPr>
      <w:r w:rsidRPr="00287F14">
        <w:rPr>
          <w:rFonts w:asciiTheme="minorHAnsi" w:hAnsiTheme="minorHAnsi" w:cs="Arial"/>
          <w:color w:val="000000"/>
          <w:sz w:val="20"/>
          <w:szCs w:val="20"/>
        </w:rPr>
        <w:t xml:space="preserve">Can </w:t>
      </w:r>
      <w:r>
        <w:rPr>
          <w:rFonts w:asciiTheme="minorHAnsi" w:hAnsiTheme="minorHAnsi" w:cs="Arial"/>
          <w:color w:val="000000"/>
          <w:sz w:val="20"/>
          <w:szCs w:val="20"/>
        </w:rPr>
        <w:t>create and edit specific content types, dependent on their department</w:t>
      </w:r>
    </w:p>
    <w:p w14:paraId="6C7A7616" w14:textId="77777777" w:rsidR="00423070" w:rsidRDefault="00423070" w:rsidP="003A6B9A">
      <w:pPr>
        <w:pStyle w:val="NormalWeb"/>
        <w:numPr>
          <w:ilvl w:val="0"/>
          <w:numId w:val="11"/>
        </w:numPr>
        <w:spacing w:before="0" w:beforeAutospacing="0" w:after="0" w:afterAutospacing="0"/>
        <w:contextualSpacing w:val="0"/>
        <w:textAlignment w:val="baseline"/>
        <w:rPr>
          <w:rFonts w:asciiTheme="minorHAnsi" w:hAnsiTheme="minorHAnsi" w:cs="Arial"/>
          <w:color w:val="000000"/>
          <w:sz w:val="20"/>
          <w:szCs w:val="20"/>
        </w:rPr>
      </w:pPr>
      <w:r>
        <w:rPr>
          <w:rFonts w:asciiTheme="minorHAnsi" w:hAnsiTheme="minorHAnsi" w:cs="Arial"/>
          <w:color w:val="000000"/>
          <w:sz w:val="20"/>
          <w:szCs w:val="20"/>
        </w:rPr>
        <w:t xml:space="preserve">Can </w:t>
      </w:r>
      <w:r w:rsidRPr="00287F14">
        <w:rPr>
          <w:rFonts w:asciiTheme="minorHAnsi" w:hAnsiTheme="minorHAnsi" w:cs="Arial"/>
          <w:color w:val="000000"/>
          <w:sz w:val="20"/>
          <w:szCs w:val="20"/>
        </w:rPr>
        <w:t xml:space="preserve">approve content </w:t>
      </w:r>
      <w:r>
        <w:rPr>
          <w:rFonts w:asciiTheme="minorHAnsi" w:hAnsiTheme="minorHAnsi" w:cs="Arial"/>
          <w:color w:val="000000"/>
          <w:sz w:val="20"/>
          <w:szCs w:val="20"/>
        </w:rPr>
        <w:t xml:space="preserve">for publishing </w:t>
      </w:r>
      <w:r w:rsidRPr="00287F14">
        <w:rPr>
          <w:rFonts w:asciiTheme="minorHAnsi" w:hAnsiTheme="minorHAnsi" w:cs="Arial"/>
          <w:color w:val="000000"/>
          <w:sz w:val="20"/>
          <w:szCs w:val="20"/>
        </w:rPr>
        <w:t xml:space="preserve">submitted by Authors in </w:t>
      </w:r>
      <w:r>
        <w:rPr>
          <w:rFonts w:asciiTheme="minorHAnsi" w:hAnsiTheme="minorHAnsi" w:cs="Arial"/>
          <w:color w:val="000000"/>
          <w:sz w:val="20"/>
          <w:szCs w:val="20"/>
        </w:rPr>
        <w:t>their department</w:t>
      </w:r>
    </w:p>
    <w:p w14:paraId="311120C1" w14:textId="1B38006F" w:rsidR="00423070" w:rsidRDefault="00423070" w:rsidP="003A6B9A">
      <w:pPr>
        <w:pStyle w:val="NormalWeb"/>
        <w:numPr>
          <w:ilvl w:val="0"/>
          <w:numId w:val="11"/>
        </w:numPr>
        <w:spacing w:before="0" w:beforeAutospacing="0" w:after="0" w:afterAutospacing="0"/>
        <w:contextualSpacing w:val="0"/>
        <w:textAlignment w:val="baseline"/>
        <w:rPr>
          <w:rFonts w:asciiTheme="minorHAnsi" w:hAnsiTheme="minorHAnsi" w:cs="Arial"/>
          <w:color w:val="000000"/>
          <w:sz w:val="20"/>
          <w:szCs w:val="20"/>
        </w:rPr>
      </w:pPr>
      <w:r>
        <w:rPr>
          <w:rFonts w:asciiTheme="minorHAnsi" w:hAnsiTheme="minorHAnsi" w:cs="Arial"/>
          <w:color w:val="000000"/>
          <w:sz w:val="20"/>
          <w:szCs w:val="20"/>
        </w:rPr>
        <w:t>Can push content to “Needs Publish</w:t>
      </w:r>
      <w:r w:rsidR="008E1E43">
        <w:rPr>
          <w:rFonts w:asciiTheme="minorHAnsi" w:hAnsiTheme="minorHAnsi" w:cs="Arial"/>
          <w:color w:val="000000"/>
          <w:sz w:val="20"/>
          <w:szCs w:val="20"/>
        </w:rPr>
        <w:t>ed</w:t>
      </w:r>
      <w:r>
        <w:rPr>
          <w:rFonts w:asciiTheme="minorHAnsi" w:hAnsiTheme="minorHAnsi" w:cs="Arial"/>
          <w:color w:val="000000"/>
          <w:sz w:val="20"/>
          <w:szCs w:val="20"/>
        </w:rPr>
        <w:t>” status</w:t>
      </w:r>
    </w:p>
    <w:p w14:paraId="2984A674" w14:textId="1AB21857" w:rsidR="00423070" w:rsidRPr="00423070" w:rsidRDefault="00423070" w:rsidP="003A6B9A">
      <w:pPr>
        <w:pStyle w:val="NormalWeb"/>
        <w:numPr>
          <w:ilvl w:val="0"/>
          <w:numId w:val="11"/>
        </w:numPr>
        <w:spacing w:before="0" w:beforeAutospacing="0" w:after="0" w:afterAutospacing="0"/>
        <w:contextualSpacing w:val="0"/>
        <w:textAlignment w:val="baseline"/>
        <w:rPr>
          <w:rFonts w:asciiTheme="minorHAnsi" w:hAnsiTheme="minorHAnsi" w:cs="Arial"/>
          <w:color w:val="000000"/>
          <w:sz w:val="20"/>
          <w:szCs w:val="20"/>
        </w:rPr>
      </w:pPr>
      <w:r>
        <w:rPr>
          <w:rFonts w:asciiTheme="minorHAnsi" w:hAnsiTheme="minorHAnsi" w:cs="Arial"/>
          <w:color w:val="000000"/>
          <w:sz w:val="20"/>
          <w:szCs w:val="20"/>
        </w:rPr>
        <w:t>Cannot publish content directly to site, but is final departmental review</w:t>
      </w:r>
    </w:p>
    <w:p w14:paraId="60F27692" w14:textId="77777777" w:rsidR="00423070" w:rsidRDefault="00423070" w:rsidP="00423070">
      <w:pPr>
        <w:pStyle w:val="NormalWeb"/>
        <w:spacing w:before="0" w:beforeAutospacing="0" w:after="0" w:afterAutospacing="0"/>
        <w:textAlignment w:val="baseline"/>
        <w:rPr>
          <w:rFonts w:asciiTheme="minorHAnsi" w:hAnsiTheme="minorHAnsi" w:cs="Arial"/>
          <w:color w:val="000000"/>
          <w:sz w:val="20"/>
          <w:szCs w:val="20"/>
        </w:rPr>
      </w:pPr>
    </w:p>
    <w:p w14:paraId="50BBB55A" w14:textId="77777777" w:rsidR="00423070" w:rsidRDefault="00423070" w:rsidP="00423070">
      <w:pPr>
        <w:pStyle w:val="NormalWeb"/>
        <w:spacing w:before="0" w:beforeAutospacing="0" w:after="0" w:afterAutospacing="0"/>
        <w:ind w:firstLine="360"/>
        <w:rPr>
          <w:rFonts w:asciiTheme="minorHAnsi" w:hAnsiTheme="minorHAnsi" w:cs="Arial"/>
          <w:b/>
          <w:color w:val="000000"/>
          <w:sz w:val="22"/>
          <w:szCs w:val="20"/>
        </w:rPr>
      </w:pPr>
      <w:r>
        <w:rPr>
          <w:rFonts w:asciiTheme="minorHAnsi" w:hAnsiTheme="minorHAnsi" w:cs="Arial"/>
          <w:b/>
          <w:color w:val="000000"/>
          <w:sz w:val="22"/>
          <w:szCs w:val="20"/>
        </w:rPr>
        <w:t>Department Publisher</w:t>
      </w:r>
    </w:p>
    <w:p w14:paraId="4C291044" w14:textId="77777777" w:rsidR="00423070" w:rsidRPr="00423070" w:rsidRDefault="00423070" w:rsidP="003A6B9A">
      <w:pPr>
        <w:pStyle w:val="NormalWeb"/>
        <w:numPr>
          <w:ilvl w:val="0"/>
          <w:numId w:val="17"/>
        </w:numPr>
        <w:spacing w:before="0" w:beforeAutospacing="0" w:after="0" w:afterAutospacing="0"/>
        <w:contextualSpacing w:val="0"/>
        <w:rPr>
          <w:rFonts w:asciiTheme="minorHAnsi" w:hAnsiTheme="minorHAnsi"/>
          <w:b/>
          <w:sz w:val="22"/>
          <w:szCs w:val="20"/>
        </w:rPr>
      </w:pPr>
      <w:r>
        <w:rPr>
          <w:rFonts w:asciiTheme="minorHAnsi" w:hAnsiTheme="minorHAnsi" w:cs="Arial"/>
          <w:color w:val="000000"/>
          <w:sz w:val="22"/>
          <w:szCs w:val="20"/>
        </w:rPr>
        <w:t>Specific departments (i.e. Procurement, HR, Transportation) have department publishers that can create, edit, or publish select content types within their departmental roles</w:t>
      </w:r>
    </w:p>
    <w:p w14:paraId="7F89129D" w14:textId="6F7AB7A4" w:rsidR="00423070" w:rsidRPr="004B4F54" w:rsidRDefault="00423070" w:rsidP="003A6B9A">
      <w:pPr>
        <w:pStyle w:val="NormalWeb"/>
        <w:numPr>
          <w:ilvl w:val="0"/>
          <w:numId w:val="17"/>
        </w:numPr>
        <w:spacing w:before="0" w:beforeAutospacing="0" w:after="0" w:afterAutospacing="0"/>
        <w:contextualSpacing w:val="0"/>
        <w:rPr>
          <w:rFonts w:asciiTheme="minorHAnsi" w:hAnsiTheme="minorHAnsi"/>
          <w:b/>
          <w:sz w:val="22"/>
          <w:szCs w:val="20"/>
        </w:rPr>
      </w:pPr>
      <w:r>
        <w:rPr>
          <w:rFonts w:asciiTheme="minorHAnsi" w:hAnsiTheme="minorHAnsi" w:cs="Arial"/>
          <w:color w:val="000000"/>
          <w:sz w:val="20"/>
          <w:szCs w:val="20"/>
        </w:rPr>
        <w:t xml:space="preserve">Can make </w:t>
      </w:r>
      <w:r w:rsidR="00704F54">
        <w:rPr>
          <w:rFonts w:asciiTheme="minorHAnsi" w:hAnsiTheme="minorHAnsi" w:cs="Arial"/>
          <w:color w:val="000000"/>
          <w:sz w:val="20"/>
          <w:szCs w:val="20"/>
        </w:rPr>
        <w:t xml:space="preserve">select </w:t>
      </w:r>
      <w:r>
        <w:rPr>
          <w:rFonts w:asciiTheme="minorHAnsi" w:hAnsiTheme="minorHAnsi" w:cs="Arial"/>
          <w:color w:val="000000"/>
          <w:sz w:val="20"/>
          <w:szCs w:val="20"/>
        </w:rPr>
        <w:t>content live by choosing “Publish</w:t>
      </w:r>
      <w:r w:rsidR="00704F54">
        <w:rPr>
          <w:rFonts w:asciiTheme="minorHAnsi" w:hAnsiTheme="minorHAnsi" w:cs="Arial"/>
          <w:color w:val="000000"/>
          <w:sz w:val="20"/>
          <w:szCs w:val="20"/>
        </w:rPr>
        <w:t>ed</w:t>
      </w:r>
      <w:r>
        <w:rPr>
          <w:rFonts w:asciiTheme="minorHAnsi" w:hAnsiTheme="minorHAnsi" w:cs="Arial"/>
          <w:color w:val="000000"/>
          <w:sz w:val="20"/>
          <w:szCs w:val="20"/>
        </w:rPr>
        <w:t>” status</w:t>
      </w:r>
    </w:p>
    <w:p w14:paraId="5E61E0FC" w14:textId="77777777" w:rsidR="00423070" w:rsidRPr="004B4F54" w:rsidRDefault="00423070" w:rsidP="003A6B9A">
      <w:pPr>
        <w:pStyle w:val="NormalWeb"/>
        <w:numPr>
          <w:ilvl w:val="0"/>
          <w:numId w:val="17"/>
        </w:numPr>
        <w:spacing w:before="0" w:beforeAutospacing="0" w:after="0" w:afterAutospacing="0"/>
        <w:contextualSpacing w:val="0"/>
        <w:rPr>
          <w:rFonts w:asciiTheme="minorHAnsi" w:hAnsiTheme="minorHAnsi"/>
          <w:b/>
          <w:sz w:val="22"/>
          <w:szCs w:val="20"/>
        </w:rPr>
      </w:pPr>
      <w:r>
        <w:rPr>
          <w:rFonts w:asciiTheme="minorHAnsi" w:hAnsiTheme="minorHAnsi" w:cs="Arial"/>
          <w:color w:val="000000"/>
          <w:sz w:val="22"/>
          <w:szCs w:val="20"/>
        </w:rPr>
        <w:lastRenderedPageBreak/>
        <w:t>Manages select content publishing and revisioning for a particular content type within the department</w:t>
      </w:r>
    </w:p>
    <w:p w14:paraId="6C010D0B" w14:textId="77777777" w:rsidR="00423070" w:rsidRPr="007D70B7" w:rsidRDefault="00423070" w:rsidP="003A6B9A">
      <w:pPr>
        <w:pStyle w:val="NormalWeb"/>
        <w:numPr>
          <w:ilvl w:val="0"/>
          <w:numId w:val="17"/>
        </w:numPr>
        <w:spacing w:before="0" w:beforeAutospacing="0" w:after="0" w:afterAutospacing="0"/>
        <w:contextualSpacing w:val="0"/>
        <w:rPr>
          <w:rFonts w:asciiTheme="minorHAnsi" w:hAnsiTheme="minorHAnsi"/>
          <w:b/>
          <w:sz w:val="22"/>
          <w:szCs w:val="20"/>
        </w:rPr>
      </w:pPr>
      <w:r>
        <w:rPr>
          <w:rFonts w:asciiTheme="minorHAnsi" w:hAnsiTheme="minorHAnsi" w:cs="Arial"/>
          <w:color w:val="000000"/>
          <w:sz w:val="22"/>
          <w:szCs w:val="20"/>
        </w:rPr>
        <w:t>Can view and revert any revisions of a particular content type within the department</w:t>
      </w:r>
    </w:p>
    <w:p w14:paraId="7F5E559B" w14:textId="77777777" w:rsidR="00423070" w:rsidRPr="00287F14" w:rsidRDefault="00423070" w:rsidP="00423070">
      <w:pPr>
        <w:pStyle w:val="NormalWeb"/>
        <w:spacing w:before="0" w:beforeAutospacing="0" w:after="0" w:afterAutospacing="0"/>
        <w:ind w:left="720"/>
        <w:textAlignment w:val="baseline"/>
        <w:rPr>
          <w:rFonts w:asciiTheme="minorHAnsi" w:hAnsiTheme="minorHAnsi" w:cs="Arial"/>
          <w:color w:val="000000"/>
          <w:sz w:val="20"/>
          <w:szCs w:val="20"/>
        </w:rPr>
      </w:pPr>
    </w:p>
    <w:p w14:paraId="6610E0DB" w14:textId="041F262E" w:rsidR="00423070" w:rsidRPr="00C932C9" w:rsidRDefault="00423070" w:rsidP="00423070">
      <w:pPr>
        <w:pStyle w:val="Heading3"/>
      </w:pPr>
      <w:bookmarkStart w:id="44" w:name="_Toc450229521"/>
      <w:r>
        <w:t>Site-Wide Role</w:t>
      </w:r>
      <w:bookmarkEnd w:id="44"/>
    </w:p>
    <w:p w14:paraId="308F1F68" w14:textId="77777777" w:rsidR="00423070" w:rsidRPr="00A94AA2" w:rsidRDefault="00423070" w:rsidP="00423070">
      <w:pPr>
        <w:pStyle w:val="NormalWeb"/>
        <w:spacing w:before="0" w:beforeAutospacing="0" w:after="0" w:afterAutospacing="0"/>
        <w:ind w:firstLine="360"/>
        <w:rPr>
          <w:rFonts w:asciiTheme="minorHAnsi" w:hAnsiTheme="minorHAnsi"/>
          <w:b/>
          <w:sz w:val="22"/>
          <w:szCs w:val="20"/>
        </w:rPr>
      </w:pPr>
      <w:r w:rsidRPr="00A94AA2">
        <w:rPr>
          <w:rFonts w:asciiTheme="minorHAnsi" w:hAnsiTheme="minorHAnsi" w:cs="Arial"/>
          <w:b/>
          <w:color w:val="000000"/>
          <w:sz w:val="22"/>
          <w:szCs w:val="20"/>
        </w:rPr>
        <w:t xml:space="preserve">Site </w:t>
      </w:r>
      <w:r>
        <w:rPr>
          <w:rFonts w:asciiTheme="minorHAnsi" w:hAnsiTheme="minorHAnsi" w:cs="Arial"/>
          <w:b/>
          <w:color w:val="000000"/>
          <w:sz w:val="22"/>
          <w:szCs w:val="20"/>
        </w:rPr>
        <w:t>Publisher</w:t>
      </w:r>
    </w:p>
    <w:p w14:paraId="7DB49731" w14:textId="77777777" w:rsidR="00423070" w:rsidRDefault="00423070" w:rsidP="003A6B9A">
      <w:pPr>
        <w:pStyle w:val="NormalWeb"/>
        <w:numPr>
          <w:ilvl w:val="0"/>
          <w:numId w:val="12"/>
        </w:numPr>
        <w:spacing w:before="0" w:beforeAutospacing="0" w:after="0" w:afterAutospacing="0"/>
        <w:contextualSpacing w:val="0"/>
        <w:textAlignment w:val="baseline"/>
        <w:rPr>
          <w:rFonts w:asciiTheme="minorHAnsi" w:hAnsiTheme="minorHAnsi" w:cs="Arial"/>
          <w:color w:val="000000"/>
          <w:sz w:val="20"/>
          <w:szCs w:val="20"/>
        </w:rPr>
      </w:pPr>
      <w:r w:rsidRPr="00287F14">
        <w:rPr>
          <w:rFonts w:asciiTheme="minorHAnsi" w:hAnsiTheme="minorHAnsi" w:cs="Arial"/>
          <w:color w:val="000000"/>
          <w:sz w:val="20"/>
          <w:szCs w:val="20"/>
        </w:rPr>
        <w:t xml:space="preserve">Can </w:t>
      </w:r>
      <w:r>
        <w:rPr>
          <w:rFonts w:asciiTheme="minorHAnsi" w:hAnsiTheme="minorHAnsi" w:cs="Arial"/>
          <w:color w:val="000000"/>
          <w:sz w:val="20"/>
          <w:szCs w:val="20"/>
        </w:rPr>
        <w:t xml:space="preserve">create, </w:t>
      </w:r>
      <w:r w:rsidRPr="00287F14">
        <w:rPr>
          <w:rFonts w:asciiTheme="minorHAnsi" w:hAnsiTheme="minorHAnsi" w:cs="Arial"/>
          <w:color w:val="000000"/>
          <w:sz w:val="20"/>
          <w:szCs w:val="20"/>
        </w:rPr>
        <w:t>edit</w:t>
      </w:r>
      <w:r>
        <w:rPr>
          <w:rFonts w:asciiTheme="minorHAnsi" w:hAnsiTheme="minorHAnsi" w:cs="Arial"/>
          <w:color w:val="000000"/>
          <w:sz w:val="20"/>
          <w:szCs w:val="20"/>
        </w:rPr>
        <w:t>,</w:t>
      </w:r>
      <w:r w:rsidRPr="00287F14">
        <w:rPr>
          <w:rFonts w:asciiTheme="minorHAnsi" w:hAnsiTheme="minorHAnsi" w:cs="Arial"/>
          <w:color w:val="000000"/>
          <w:sz w:val="20"/>
          <w:szCs w:val="20"/>
        </w:rPr>
        <w:t xml:space="preserve"> and publish any content</w:t>
      </w:r>
    </w:p>
    <w:p w14:paraId="35F8BAF1" w14:textId="7DF9B3FC" w:rsidR="00704F54" w:rsidRPr="00287F14" w:rsidRDefault="00704F54" w:rsidP="003A6B9A">
      <w:pPr>
        <w:pStyle w:val="NormalWeb"/>
        <w:numPr>
          <w:ilvl w:val="0"/>
          <w:numId w:val="12"/>
        </w:numPr>
        <w:spacing w:before="0" w:beforeAutospacing="0" w:after="0" w:afterAutospacing="0"/>
        <w:contextualSpacing w:val="0"/>
        <w:textAlignment w:val="baseline"/>
        <w:rPr>
          <w:rFonts w:asciiTheme="minorHAnsi" w:hAnsiTheme="minorHAnsi" w:cs="Arial"/>
          <w:color w:val="000000"/>
          <w:sz w:val="20"/>
          <w:szCs w:val="20"/>
        </w:rPr>
      </w:pPr>
      <w:r>
        <w:rPr>
          <w:rFonts w:asciiTheme="minorHAnsi" w:hAnsiTheme="minorHAnsi" w:cs="Arial"/>
          <w:color w:val="000000"/>
          <w:sz w:val="20"/>
          <w:szCs w:val="20"/>
        </w:rPr>
        <w:t>Can make content live by choosing “Published” status</w:t>
      </w:r>
    </w:p>
    <w:p w14:paraId="14193EC5" w14:textId="77777777" w:rsidR="00423070" w:rsidRDefault="00423070" w:rsidP="003A6B9A">
      <w:pPr>
        <w:pStyle w:val="NormalWeb"/>
        <w:numPr>
          <w:ilvl w:val="0"/>
          <w:numId w:val="12"/>
        </w:numPr>
        <w:spacing w:before="0" w:beforeAutospacing="0" w:after="0" w:afterAutospacing="0"/>
        <w:contextualSpacing w:val="0"/>
        <w:textAlignment w:val="baseline"/>
        <w:rPr>
          <w:rFonts w:asciiTheme="minorHAnsi" w:hAnsiTheme="minorHAnsi" w:cs="Arial"/>
          <w:color w:val="000000"/>
          <w:sz w:val="20"/>
          <w:szCs w:val="20"/>
        </w:rPr>
      </w:pPr>
      <w:r w:rsidRPr="00287F14">
        <w:rPr>
          <w:rFonts w:asciiTheme="minorHAnsi" w:hAnsiTheme="minorHAnsi" w:cs="Arial"/>
          <w:color w:val="000000"/>
          <w:sz w:val="20"/>
          <w:szCs w:val="20"/>
        </w:rPr>
        <w:t xml:space="preserve">Manages content publishing and revisioning for all </w:t>
      </w:r>
      <w:r>
        <w:rPr>
          <w:rFonts w:asciiTheme="minorHAnsi" w:hAnsiTheme="minorHAnsi" w:cs="Arial"/>
          <w:color w:val="000000"/>
          <w:sz w:val="20"/>
          <w:szCs w:val="20"/>
        </w:rPr>
        <w:t>content types across all departments</w:t>
      </w:r>
    </w:p>
    <w:p w14:paraId="6C33467E" w14:textId="77777777" w:rsidR="00423070" w:rsidRDefault="00423070" w:rsidP="003A6B9A">
      <w:pPr>
        <w:pStyle w:val="NormalWeb"/>
        <w:numPr>
          <w:ilvl w:val="0"/>
          <w:numId w:val="12"/>
        </w:numPr>
        <w:spacing w:before="0" w:beforeAutospacing="0" w:after="0" w:afterAutospacing="0"/>
        <w:contextualSpacing w:val="0"/>
        <w:textAlignment w:val="baseline"/>
        <w:rPr>
          <w:rFonts w:asciiTheme="minorHAnsi" w:hAnsiTheme="minorHAnsi" w:cs="Arial"/>
          <w:color w:val="000000"/>
          <w:sz w:val="20"/>
          <w:szCs w:val="20"/>
        </w:rPr>
      </w:pPr>
      <w:r w:rsidRPr="00287F14">
        <w:rPr>
          <w:rFonts w:asciiTheme="minorHAnsi" w:hAnsiTheme="minorHAnsi" w:cs="Arial"/>
          <w:color w:val="000000"/>
          <w:sz w:val="20"/>
          <w:szCs w:val="20"/>
        </w:rPr>
        <w:t>Can view and revert any revisions</w:t>
      </w:r>
    </w:p>
    <w:p w14:paraId="35B06E86" w14:textId="723211DC" w:rsidR="00423070" w:rsidRDefault="00423070" w:rsidP="003A6B9A">
      <w:pPr>
        <w:pStyle w:val="NormalWeb"/>
        <w:numPr>
          <w:ilvl w:val="0"/>
          <w:numId w:val="12"/>
        </w:numPr>
        <w:spacing w:before="0" w:beforeAutospacing="0" w:after="0" w:afterAutospacing="0"/>
        <w:contextualSpacing w:val="0"/>
        <w:textAlignment w:val="baseline"/>
        <w:rPr>
          <w:rFonts w:asciiTheme="minorHAnsi" w:hAnsiTheme="minorHAnsi" w:cs="Arial"/>
          <w:color w:val="000000"/>
          <w:sz w:val="20"/>
          <w:szCs w:val="20"/>
        </w:rPr>
      </w:pPr>
      <w:r>
        <w:rPr>
          <w:rFonts w:asciiTheme="minorHAnsi" w:hAnsiTheme="minorHAnsi" w:cs="Arial"/>
          <w:color w:val="000000"/>
          <w:sz w:val="20"/>
          <w:szCs w:val="20"/>
        </w:rPr>
        <w:t>Can feature content on the home page and add to the main and mega menus</w:t>
      </w:r>
    </w:p>
    <w:p w14:paraId="05E4073B" w14:textId="77777777" w:rsidR="00C43BDA" w:rsidRPr="00704F54" w:rsidRDefault="00C43BDA" w:rsidP="00C43BDA">
      <w:pPr>
        <w:pStyle w:val="NormalWeb"/>
        <w:spacing w:before="0" w:beforeAutospacing="0" w:after="0" w:afterAutospacing="0"/>
        <w:contextualSpacing w:val="0"/>
        <w:textAlignment w:val="baseline"/>
        <w:rPr>
          <w:rFonts w:asciiTheme="minorHAnsi" w:hAnsiTheme="minorHAnsi" w:cs="Arial"/>
          <w:color w:val="000000"/>
          <w:sz w:val="20"/>
          <w:szCs w:val="20"/>
        </w:rPr>
      </w:pPr>
    </w:p>
    <w:p w14:paraId="4C8CD11D" w14:textId="16099885" w:rsidR="00423070" w:rsidRPr="00C932C9" w:rsidRDefault="00423070" w:rsidP="00423070">
      <w:pPr>
        <w:pStyle w:val="Heading3"/>
        <w:rPr>
          <w:sz w:val="20"/>
          <w:szCs w:val="20"/>
        </w:rPr>
      </w:pPr>
      <w:bookmarkStart w:id="45" w:name="_Toc450229522"/>
      <w:r w:rsidRPr="00C932C9">
        <w:rPr>
          <w:sz w:val="20"/>
          <w:szCs w:val="20"/>
        </w:rPr>
        <w:t>Summary of Roles</w:t>
      </w:r>
      <w:bookmarkEnd w:id="45"/>
    </w:p>
    <w:tbl>
      <w:tblPr>
        <w:tblStyle w:val="GridTable2-Accent5"/>
        <w:tblW w:w="5000" w:type="pct"/>
        <w:jc w:val="center"/>
        <w:tblLook w:val="04A0" w:firstRow="1" w:lastRow="0" w:firstColumn="1" w:lastColumn="0" w:noHBand="0" w:noVBand="1"/>
      </w:tblPr>
      <w:tblGrid>
        <w:gridCol w:w="3378"/>
        <w:gridCol w:w="1244"/>
        <w:gridCol w:w="1130"/>
        <w:gridCol w:w="2320"/>
        <w:gridCol w:w="2008"/>
      </w:tblGrid>
      <w:tr w:rsidR="00704F54" w:rsidRPr="00C932C9" w14:paraId="3DF4546F" w14:textId="77777777" w:rsidTr="000A1D1A">
        <w:trPr>
          <w:cnfStyle w:val="100000000000" w:firstRow="1" w:lastRow="0" w:firstColumn="0" w:lastColumn="0" w:oddVBand="0" w:evenVBand="0" w:oddHBand="0" w:evenHBand="0" w:firstRowFirstColumn="0" w:firstRowLastColumn="0" w:lastRowFirstColumn="0" w:lastRowLastColumn="0"/>
          <w:trHeight w:val="270"/>
          <w:tblHeader/>
          <w:jc w:val="center"/>
        </w:trPr>
        <w:tc>
          <w:tcPr>
            <w:cnfStyle w:val="001000000000" w:firstRow="0" w:lastRow="0" w:firstColumn="1" w:lastColumn="0" w:oddVBand="0" w:evenVBand="0" w:oddHBand="0" w:evenHBand="0" w:firstRowFirstColumn="0" w:firstRowLastColumn="0" w:lastRowFirstColumn="0" w:lastRowLastColumn="0"/>
            <w:tcW w:w="3378" w:type="dxa"/>
            <w:hideMark/>
          </w:tcPr>
          <w:p w14:paraId="513F157C" w14:textId="77777777" w:rsidR="00704F54" w:rsidRPr="007D70B7" w:rsidRDefault="00704F54" w:rsidP="000A1D1A">
            <w:pPr>
              <w:pStyle w:val="NormalWeb"/>
              <w:spacing w:before="0" w:beforeAutospacing="0" w:after="0" w:afterAutospacing="0"/>
              <w:jc w:val="center"/>
              <w:rPr>
                <w:rFonts w:asciiTheme="minorHAnsi" w:hAnsiTheme="minorHAnsi" w:cs="Arial"/>
                <w:color w:val="000000"/>
                <w:sz w:val="20"/>
                <w:szCs w:val="20"/>
              </w:rPr>
            </w:pPr>
            <w:r>
              <w:rPr>
                <w:rFonts w:asciiTheme="minorHAnsi" w:hAnsiTheme="minorHAnsi" w:cs="Arial"/>
                <w:color w:val="000000"/>
                <w:sz w:val="20"/>
                <w:szCs w:val="20"/>
              </w:rPr>
              <w:t>Department</w:t>
            </w:r>
          </w:p>
        </w:tc>
        <w:tc>
          <w:tcPr>
            <w:tcW w:w="1244" w:type="dxa"/>
            <w:hideMark/>
          </w:tcPr>
          <w:p w14:paraId="7C28089D" w14:textId="77777777" w:rsidR="00704F54" w:rsidRPr="00C932C9" w:rsidRDefault="00704F54" w:rsidP="000A1D1A">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C932C9">
              <w:rPr>
                <w:rFonts w:asciiTheme="minorHAnsi" w:hAnsiTheme="minorHAnsi" w:cs="Arial"/>
                <w:color w:val="000000"/>
                <w:sz w:val="20"/>
                <w:szCs w:val="20"/>
              </w:rPr>
              <w:t>Author</w:t>
            </w:r>
          </w:p>
        </w:tc>
        <w:tc>
          <w:tcPr>
            <w:tcW w:w="1130" w:type="dxa"/>
            <w:hideMark/>
          </w:tcPr>
          <w:p w14:paraId="26DF75AF" w14:textId="77777777" w:rsidR="00704F54" w:rsidRPr="00C932C9" w:rsidRDefault="00704F54" w:rsidP="000A1D1A">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C932C9">
              <w:rPr>
                <w:rFonts w:asciiTheme="minorHAnsi" w:hAnsiTheme="minorHAnsi" w:cs="Arial"/>
                <w:color w:val="000000"/>
                <w:sz w:val="20"/>
                <w:szCs w:val="20"/>
              </w:rPr>
              <w:t>Editor</w:t>
            </w:r>
          </w:p>
        </w:tc>
        <w:tc>
          <w:tcPr>
            <w:tcW w:w="2320" w:type="dxa"/>
          </w:tcPr>
          <w:p w14:paraId="0B905F3D" w14:textId="77777777" w:rsidR="00704F54" w:rsidRPr="00C932C9" w:rsidRDefault="00704F54" w:rsidP="000A1D1A">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Pr>
                <w:rFonts w:asciiTheme="minorHAnsi" w:hAnsiTheme="minorHAnsi" w:cs="Arial"/>
                <w:color w:val="000000"/>
                <w:sz w:val="20"/>
                <w:szCs w:val="20"/>
              </w:rPr>
              <w:t>Dept. Publisher</w:t>
            </w:r>
          </w:p>
        </w:tc>
        <w:tc>
          <w:tcPr>
            <w:tcW w:w="2008" w:type="dxa"/>
          </w:tcPr>
          <w:p w14:paraId="3CA26B1F" w14:textId="69B25CF1" w:rsidR="00704F54" w:rsidRDefault="00704F54" w:rsidP="000A1D1A">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Pr>
                <w:rFonts w:asciiTheme="minorHAnsi" w:hAnsiTheme="minorHAnsi" w:cs="Arial"/>
                <w:color w:val="000000"/>
                <w:sz w:val="20"/>
                <w:szCs w:val="20"/>
              </w:rPr>
              <w:t>Site Publisher</w:t>
            </w:r>
          </w:p>
        </w:tc>
      </w:tr>
      <w:tr w:rsidR="00704F54" w:rsidRPr="00C932C9" w14:paraId="18A080C0" w14:textId="77777777" w:rsidTr="000A1D1A">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3378" w:type="dxa"/>
            <w:vAlign w:val="center"/>
          </w:tcPr>
          <w:p w14:paraId="61580DCC" w14:textId="77777777" w:rsidR="00704F54" w:rsidRPr="00C932C9" w:rsidRDefault="00704F54" w:rsidP="000A1D1A">
            <w:pPr>
              <w:pStyle w:val="NormalWeb"/>
              <w:spacing w:before="0" w:beforeAutospacing="0" w:after="0" w:afterAutospacing="0"/>
              <w:jc w:val="right"/>
              <w:rPr>
                <w:rFonts w:asciiTheme="minorHAnsi" w:hAnsiTheme="minorHAnsi"/>
                <w:sz w:val="20"/>
                <w:szCs w:val="20"/>
              </w:rPr>
            </w:pPr>
            <w:r>
              <w:rPr>
                <w:rFonts w:asciiTheme="minorHAnsi" w:hAnsiTheme="minorHAnsi" w:cs="Arial"/>
                <w:color w:val="000000"/>
                <w:sz w:val="20"/>
                <w:szCs w:val="20"/>
              </w:rPr>
              <w:t>External Communications</w:t>
            </w:r>
          </w:p>
        </w:tc>
        <w:tc>
          <w:tcPr>
            <w:tcW w:w="1244" w:type="dxa"/>
          </w:tcPr>
          <w:p w14:paraId="0A164565" w14:textId="77777777" w:rsidR="00704F54" w:rsidRPr="00C932C9" w:rsidRDefault="00704F54" w:rsidP="000A1D1A">
            <w:pPr>
              <w:pStyle w:val="NoSpacing"/>
              <w:jc w:val="center"/>
              <w:cnfStyle w:val="000000100000" w:firstRow="0" w:lastRow="0" w:firstColumn="0" w:lastColumn="0" w:oddVBand="0" w:evenVBand="0" w:oddHBand="1" w:evenHBand="0" w:firstRowFirstColumn="0" w:firstRowLastColumn="0" w:lastRowFirstColumn="0" w:lastRowLastColumn="0"/>
            </w:pPr>
            <w:r>
              <w:t>C, E</w:t>
            </w:r>
          </w:p>
        </w:tc>
        <w:tc>
          <w:tcPr>
            <w:tcW w:w="1130" w:type="dxa"/>
          </w:tcPr>
          <w:p w14:paraId="1370F7F4" w14:textId="77777777" w:rsidR="00704F54" w:rsidRPr="00C932C9" w:rsidRDefault="00704F54" w:rsidP="000A1D1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 E, S</w:t>
            </w:r>
          </w:p>
        </w:tc>
        <w:tc>
          <w:tcPr>
            <w:tcW w:w="2320" w:type="dxa"/>
          </w:tcPr>
          <w:p w14:paraId="41D67425" w14:textId="77777777" w:rsidR="00704F54" w:rsidRPr="00C932C9" w:rsidRDefault="00704F54" w:rsidP="000A1D1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2008" w:type="dxa"/>
          </w:tcPr>
          <w:p w14:paraId="5B3284EF" w14:textId="77777777" w:rsidR="00704F54" w:rsidRDefault="00704F54" w:rsidP="000A1D1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Pr>
                <w:rFonts w:asciiTheme="minorHAnsi" w:hAnsiTheme="minorHAnsi" w:cs="Arial"/>
                <w:color w:val="000000"/>
                <w:sz w:val="20"/>
                <w:szCs w:val="20"/>
              </w:rPr>
              <w:t>C, E, S, P, F</w:t>
            </w:r>
          </w:p>
          <w:p w14:paraId="3C22A854" w14:textId="0A7CB7AF" w:rsidR="00704F54" w:rsidRPr="00C932C9" w:rsidRDefault="00704F54" w:rsidP="000A1D1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Pr>
                <w:rFonts w:asciiTheme="minorHAnsi" w:hAnsiTheme="minorHAnsi" w:cs="Arial"/>
                <w:color w:val="000000"/>
                <w:sz w:val="20"/>
                <w:szCs w:val="20"/>
              </w:rPr>
              <w:t>(All Depts.)</w:t>
            </w:r>
          </w:p>
        </w:tc>
      </w:tr>
      <w:tr w:rsidR="000A1D1A" w:rsidRPr="00C932C9" w14:paraId="26B71A48" w14:textId="77777777" w:rsidTr="000A1D1A">
        <w:trPr>
          <w:trHeight w:val="254"/>
          <w:jc w:val="center"/>
        </w:trPr>
        <w:tc>
          <w:tcPr>
            <w:cnfStyle w:val="001000000000" w:firstRow="0" w:lastRow="0" w:firstColumn="1" w:lastColumn="0" w:oddVBand="0" w:evenVBand="0" w:oddHBand="0" w:evenHBand="0" w:firstRowFirstColumn="0" w:firstRowLastColumn="0" w:lastRowFirstColumn="0" w:lastRowLastColumn="0"/>
            <w:tcW w:w="3378" w:type="dxa"/>
            <w:vAlign w:val="center"/>
          </w:tcPr>
          <w:p w14:paraId="6A5E5C84" w14:textId="6587AD45" w:rsidR="000A1D1A" w:rsidRDefault="000A1D1A" w:rsidP="000A1D1A">
            <w:pPr>
              <w:pStyle w:val="NormalWeb"/>
              <w:spacing w:before="0" w:beforeAutospacing="0" w:after="0" w:afterAutospacing="0"/>
              <w:jc w:val="right"/>
              <w:rPr>
                <w:rFonts w:asciiTheme="minorHAnsi" w:hAnsiTheme="minorHAnsi" w:cs="Arial"/>
                <w:color w:val="000000"/>
                <w:sz w:val="20"/>
                <w:szCs w:val="20"/>
              </w:rPr>
            </w:pPr>
            <w:r>
              <w:rPr>
                <w:rFonts w:asciiTheme="minorHAnsi" w:hAnsiTheme="minorHAnsi" w:cs="Arial"/>
                <w:color w:val="000000"/>
                <w:sz w:val="20"/>
                <w:szCs w:val="20"/>
              </w:rPr>
              <w:t>Engineering</w:t>
            </w:r>
          </w:p>
        </w:tc>
        <w:tc>
          <w:tcPr>
            <w:tcW w:w="1244" w:type="dxa"/>
          </w:tcPr>
          <w:p w14:paraId="411015E2" w14:textId="6BA09AE2" w:rsidR="000A1D1A" w:rsidRDefault="000A1D1A" w:rsidP="000A1D1A">
            <w:pPr>
              <w:pStyle w:val="NoSpacing"/>
              <w:jc w:val="center"/>
              <w:cnfStyle w:val="000000000000" w:firstRow="0" w:lastRow="0" w:firstColumn="0" w:lastColumn="0" w:oddVBand="0" w:evenVBand="0" w:oddHBand="0" w:evenHBand="0" w:firstRowFirstColumn="0" w:firstRowLastColumn="0" w:lastRowFirstColumn="0" w:lastRowLastColumn="0"/>
            </w:pPr>
            <w:r>
              <w:t>C, E</w:t>
            </w:r>
          </w:p>
        </w:tc>
        <w:tc>
          <w:tcPr>
            <w:tcW w:w="1130" w:type="dxa"/>
          </w:tcPr>
          <w:p w14:paraId="21246874" w14:textId="0559D323" w:rsidR="000A1D1A" w:rsidRDefault="000A1D1A" w:rsidP="000A1D1A">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     C, E, S</w:t>
            </w:r>
          </w:p>
        </w:tc>
        <w:tc>
          <w:tcPr>
            <w:tcW w:w="2320" w:type="dxa"/>
          </w:tcPr>
          <w:p w14:paraId="0CC7EC75" w14:textId="77777777" w:rsidR="000A1D1A" w:rsidRPr="00C932C9" w:rsidRDefault="000A1D1A" w:rsidP="000A1D1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2008" w:type="dxa"/>
          </w:tcPr>
          <w:p w14:paraId="6CC6EE76" w14:textId="77777777" w:rsidR="000A1D1A" w:rsidRDefault="000A1D1A" w:rsidP="000A1D1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r>
      <w:tr w:rsidR="00704F54" w:rsidRPr="00C932C9" w14:paraId="616F6B31" w14:textId="77777777" w:rsidTr="000A1D1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378" w:type="dxa"/>
            <w:vAlign w:val="center"/>
          </w:tcPr>
          <w:p w14:paraId="32579ACB" w14:textId="77777777" w:rsidR="00704F54" w:rsidRPr="00C932C9" w:rsidRDefault="00704F54" w:rsidP="000A1D1A">
            <w:pPr>
              <w:pStyle w:val="NormalWeb"/>
              <w:spacing w:before="0" w:beforeAutospacing="0" w:after="0" w:afterAutospacing="0"/>
              <w:jc w:val="right"/>
              <w:rPr>
                <w:rFonts w:asciiTheme="minorHAnsi" w:hAnsiTheme="minorHAnsi"/>
                <w:sz w:val="20"/>
                <w:szCs w:val="20"/>
              </w:rPr>
            </w:pPr>
            <w:r>
              <w:rPr>
                <w:rFonts w:asciiTheme="minorHAnsi" w:hAnsiTheme="minorHAnsi" w:cs="Arial"/>
                <w:color w:val="000000"/>
                <w:sz w:val="20"/>
                <w:szCs w:val="20"/>
              </w:rPr>
              <w:t>Marketing</w:t>
            </w:r>
          </w:p>
        </w:tc>
        <w:tc>
          <w:tcPr>
            <w:tcW w:w="1244" w:type="dxa"/>
          </w:tcPr>
          <w:p w14:paraId="65DA36D5" w14:textId="77777777" w:rsidR="00704F54" w:rsidRPr="00C932C9" w:rsidRDefault="00704F54" w:rsidP="000A1D1A">
            <w:pPr>
              <w:pStyle w:val="NoSpacing"/>
              <w:jc w:val="center"/>
              <w:cnfStyle w:val="000000100000" w:firstRow="0" w:lastRow="0" w:firstColumn="0" w:lastColumn="0" w:oddVBand="0" w:evenVBand="0" w:oddHBand="1" w:evenHBand="0" w:firstRowFirstColumn="0" w:firstRowLastColumn="0" w:lastRowFirstColumn="0" w:lastRowLastColumn="0"/>
            </w:pPr>
            <w:r>
              <w:t>C, E</w:t>
            </w:r>
          </w:p>
        </w:tc>
        <w:tc>
          <w:tcPr>
            <w:tcW w:w="1130" w:type="dxa"/>
          </w:tcPr>
          <w:p w14:paraId="7F768874" w14:textId="77777777" w:rsidR="00704F54" w:rsidRPr="00C932C9" w:rsidRDefault="00704F54" w:rsidP="000A1D1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cs="Arial"/>
                <w:color w:val="000000"/>
                <w:sz w:val="20"/>
                <w:szCs w:val="20"/>
              </w:rPr>
              <w:t>C, E, S</w:t>
            </w:r>
          </w:p>
        </w:tc>
        <w:tc>
          <w:tcPr>
            <w:tcW w:w="2320" w:type="dxa"/>
          </w:tcPr>
          <w:p w14:paraId="06845F95" w14:textId="77777777" w:rsidR="00704F54" w:rsidRPr="00C932C9" w:rsidRDefault="00704F54" w:rsidP="000A1D1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2008" w:type="dxa"/>
          </w:tcPr>
          <w:p w14:paraId="1F538058" w14:textId="74B7A48D" w:rsidR="00704F54" w:rsidRPr="00C932C9" w:rsidRDefault="00704F54" w:rsidP="000A1D1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r>
      <w:tr w:rsidR="00704F54" w:rsidRPr="00C932C9" w14:paraId="73A1ED02" w14:textId="77777777" w:rsidTr="000A1D1A">
        <w:trPr>
          <w:trHeight w:val="254"/>
          <w:jc w:val="center"/>
        </w:trPr>
        <w:tc>
          <w:tcPr>
            <w:cnfStyle w:val="001000000000" w:firstRow="0" w:lastRow="0" w:firstColumn="1" w:lastColumn="0" w:oddVBand="0" w:evenVBand="0" w:oddHBand="0" w:evenHBand="0" w:firstRowFirstColumn="0" w:firstRowLastColumn="0" w:lastRowFirstColumn="0" w:lastRowLastColumn="0"/>
            <w:tcW w:w="3378" w:type="dxa"/>
            <w:vAlign w:val="center"/>
            <w:hideMark/>
          </w:tcPr>
          <w:p w14:paraId="0A7032B3" w14:textId="77777777" w:rsidR="00704F54" w:rsidRPr="00C932C9" w:rsidRDefault="00704F54" w:rsidP="000A1D1A">
            <w:pPr>
              <w:pStyle w:val="NormalWeb"/>
              <w:spacing w:before="0" w:beforeAutospacing="0" w:after="0" w:afterAutospacing="0"/>
              <w:jc w:val="right"/>
              <w:rPr>
                <w:rFonts w:asciiTheme="minorHAnsi" w:hAnsiTheme="minorHAnsi"/>
                <w:sz w:val="20"/>
                <w:szCs w:val="20"/>
              </w:rPr>
            </w:pPr>
            <w:r>
              <w:rPr>
                <w:rFonts w:asciiTheme="minorHAnsi" w:hAnsiTheme="minorHAnsi" w:cs="Arial"/>
                <w:color w:val="000000"/>
                <w:sz w:val="20"/>
                <w:szCs w:val="20"/>
              </w:rPr>
              <w:t>Law</w:t>
            </w:r>
          </w:p>
        </w:tc>
        <w:tc>
          <w:tcPr>
            <w:tcW w:w="1244" w:type="dxa"/>
            <w:hideMark/>
          </w:tcPr>
          <w:p w14:paraId="0D55AA70" w14:textId="77777777" w:rsidR="00704F54" w:rsidRPr="00C932C9" w:rsidRDefault="00704F54" w:rsidP="000A1D1A">
            <w:pPr>
              <w:pStyle w:val="NoSpacing"/>
              <w:jc w:val="center"/>
              <w:cnfStyle w:val="000000000000" w:firstRow="0" w:lastRow="0" w:firstColumn="0" w:lastColumn="0" w:oddVBand="0" w:evenVBand="0" w:oddHBand="0" w:evenHBand="0" w:firstRowFirstColumn="0" w:firstRowLastColumn="0" w:lastRowFirstColumn="0" w:lastRowLastColumn="0"/>
            </w:pPr>
            <w:r>
              <w:t>C, E</w:t>
            </w:r>
          </w:p>
        </w:tc>
        <w:tc>
          <w:tcPr>
            <w:tcW w:w="1130" w:type="dxa"/>
            <w:hideMark/>
          </w:tcPr>
          <w:p w14:paraId="2A784103" w14:textId="77777777" w:rsidR="00704F54" w:rsidRPr="00C932C9" w:rsidRDefault="00704F54" w:rsidP="000A1D1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 E, S</w:t>
            </w:r>
          </w:p>
        </w:tc>
        <w:tc>
          <w:tcPr>
            <w:tcW w:w="2320" w:type="dxa"/>
          </w:tcPr>
          <w:p w14:paraId="05EC15B3" w14:textId="77777777" w:rsidR="00704F54" w:rsidRPr="00C932C9" w:rsidRDefault="00704F54" w:rsidP="000A1D1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2008" w:type="dxa"/>
          </w:tcPr>
          <w:p w14:paraId="4D092A20" w14:textId="021A1F82" w:rsidR="00704F54" w:rsidRPr="00C932C9" w:rsidRDefault="00704F54" w:rsidP="000A1D1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r>
      <w:tr w:rsidR="00704F54" w:rsidRPr="00C932C9" w14:paraId="2D811CF7" w14:textId="77777777" w:rsidTr="000A1D1A">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3378" w:type="dxa"/>
            <w:vAlign w:val="center"/>
          </w:tcPr>
          <w:p w14:paraId="260E4856" w14:textId="77777777" w:rsidR="00704F54" w:rsidRPr="00831E3B" w:rsidRDefault="00704F54" w:rsidP="000A1D1A">
            <w:pPr>
              <w:pStyle w:val="NormalWeb"/>
              <w:spacing w:before="0" w:beforeAutospacing="0" w:after="0" w:afterAutospacing="0"/>
              <w:jc w:val="right"/>
              <w:rPr>
                <w:rFonts w:asciiTheme="minorHAnsi" w:hAnsiTheme="minorHAnsi" w:cs="Arial"/>
                <w:color w:val="000000"/>
                <w:sz w:val="20"/>
                <w:szCs w:val="20"/>
              </w:rPr>
            </w:pPr>
            <w:r>
              <w:rPr>
                <w:rFonts w:asciiTheme="minorHAnsi" w:hAnsiTheme="minorHAnsi" w:cs="Arial"/>
                <w:color w:val="000000"/>
                <w:sz w:val="20"/>
                <w:szCs w:val="20"/>
              </w:rPr>
              <w:t>HR</w:t>
            </w:r>
          </w:p>
        </w:tc>
        <w:tc>
          <w:tcPr>
            <w:tcW w:w="1244" w:type="dxa"/>
          </w:tcPr>
          <w:p w14:paraId="0CF9C038" w14:textId="77777777" w:rsidR="00704F54" w:rsidRPr="00C932C9" w:rsidRDefault="00704F54" w:rsidP="000A1D1A">
            <w:pPr>
              <w:pStyle w:val="NoSpacing"/>
              <w:jc w:val="center"/>
              <w:cnfStyle w:val="000000100000" w:firstRow="0" w:lastRow="0" w:firstColumn="0" w:lastColumn="0" w:oddVBand="0" w:evenVBand="0" w:oddHBand="1" w:evenHBand="0" w:firstRowFirstColumn="0" w:firstRowLastColumn="0" w:lastRowFirstColumn="0" w:lastRowLastColumn="0"/>
            </w:pPr>
            <w:r w:rsidRPr="00C932C9">
              <w:t>C, E</w:t>
            </w:r>
          </w:p>
        </w:tc>
        <w:tc>
          <w:tcPr>
            <w:tcW w:w="1130" w:type="dxa"/>
          </w:tcPr>
          <w:p w14:paraId="644FE7ED" w14:textId="77777777" w:rsidR="00704F54" w:rsidRPr="00C932C9" w:rsidRDefault="00704F54" w:rsidP="000A1D1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cs="Arial"/>
                <w:color w:val="000000"/>
                <w:sz w:val="20"/>
                <w:szCs w:val="20"/>
              </w:rPr>
              <w:t>C, E, S</w:t>
            </w:r>
          </w:p>
        </w:tc>
        <w:tc>
          <w:tcPr>
            <w:tcW w:w="2320" w:type="dxa"/>
          </w:tcPr>
          <w:p w14:paraId="2B85DE4C" w14:textId="77777777" w:rsidR="00704F54" w:rsidRDefault="00704F54" w:rsidP="000A1D1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C932C9">
              <w:rPr>
                <w:rFonts w:asciiTheme="minorHAnsi" w:hAnsiTheme="minorHAnsi" w:cs="Arial"/>
                <w:color w:val="000000"/>
                <w:sz w:val="20"/>
                <w:szCs w:val="20"/>
              </w:rPr>
              <w:t>C</w:t>
            </w:r>
            <w:r>
              <w:rPr>
                <w:rFonts w:asciiTheme="minorHAnsi" w:hAnsiTheme="minorHAnsi" w:cs="Arial"/>
                <w:color w:val="000000"/>
                <w:sz w:val="20"/>
                <w:szCs w:val="20"/>
              </w:rPr>
              <w:t>, E, S, P</w:t>
            </w:r>
          </w:p>
          <w:p w14:paraId="49ADDF7A" w14:textId="77777777" w:rsidR="00704F54" w:rsidRPr="00C932C9" w:rsidRDefault="00704F54" w:rsidP="000A1D1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Pr>
                <w:rFonts w:asciiTheme="minorHAnsi" w:hAnsiTheme="minorHAnsi" w:cs="Arial"/>
                <w:color w:val="000000"/>
                <w:sz w:val="20"/>
                <w:szCs w:val="20"/>
              </w:rPr>
              <w:t>(Career Content)</w:t>
            </w:r>
          </w:p>
        </w:tc>
        <w:tc>
          <w:tcPr>
            <w:tcW w:w="2008" w:type="dxa"/>
          </w:tcPr>
          <w:p w14:paraId="2E632B4E" w14:textId="2AA65B76" w:rsidR="00704F54" w:rsidRPr="00C932C9" w:rsidRDefault="00704F54" w:rsidP="000A1D1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r>
      <w:tr w:rsidR="00704F54" w:rsidRPr="00C932C9" w14:paraId="47D00424" w14:textId="77777777" w:rsidTr="000A1D1A">
        <w:trPr>
          <w:trHeight w:val="270"/>
          <w:jc w:val="center"/>
        </w:trPr>
        <w:tc>
          <w:tcPr>
            <w:cnfStyle w:val="001000000000" w:firstRow="0" w:lastRow="0" w:firstColumn="1" w:lastColumn="0" w:oddVBand="0" w:evenVBand="0" w:oddHBand="0" w:evenHBand="0" w:firstRowFirstColumn="0" w:firstRowLastColumn="0" w:lastRowFirstColumn="0" w:lastRowLastColumn="0"/>
            <w:tcW w:w="3378" w:type="dxa"/>
            <w:vAlign w:val="center"/>
          </w:tcPr>
          <w:p w14:paraId="35C8BAB8" w14:textId="77777777" w:rsidR="00704F54" w:rsidRPr="00C932C9" w:rsidRDefault="00704F54" w:rsidP="000A1D1A">
            <w:pPr>
              <w:pStyle w:val="NormalWeb"/>
              <w:spacing w:before="0" w:beforeAutospacing="0" w:after="0" w:afterAutospacing="0"/>
              <w:jc w:val="right"/>
              <w:rPr>
                <w:rFonts w:asciiTheme="minorHAnsi" w:hAnsiTheme="minorHAnsi"/>
                <w:sz w:val="20"/>
                <w:szCs w:val="20"/>
              </w:rPr>
            </w:pPr>
            <w:r>
              <w:rPr>
                <w:rFonts w:asciiTheme="minorHAnsi" w:hAnsiTheme="minorHAnsi" w:cs="Arial"/>
                <w:color w:val="000000"/>
                <w:sz w:val="20"/>
                <w:szCs w:val="20"/>
              </w:rPr>
              <w:t>OBDCR</w:t>
            </w:r>
          </w:p>
        </w:tc>
        <w:tc>
          <w:tcPr>
            <w:tcW w:w="1244" w:type="dxa"/>
          </w:tcPr>
          <w:p w14:paraId="70B0062C" w14:textId="77777777" w:rsidR="00704F54" w:rsidRPr="00C932C9" w:rsidRDefault="00704F54" w:rsidP="000A1D1A">
            <w:pPr>
              <w:pStyle w:val="NoSpacing"/>
              <w:jc w:val="center"/>
              <w:cnfStyle w:val="000000000000" w:firstRow="0" w:lastRow="0" w:firstColumn="0" w:lastColumn="0" w:oddVBand="0" w:evenVBand="0" w:oddHBand="0" w:evenHBand="0" w:firstRowFirstColumn="0" w:firstRowLastColumn="0" w:lastRowFirstColumn="0" w:lastRowLastColumn="0"/>
            </w:pPr>
            <w:r>
              <w:t>C, E</w:t>
            </w:r>
          </w:p>
        </w:tc>
        <w:tc>
          <w:tcPr>
            <w:tcW w:w="1130" w:type="dxa"/>
          </w:tcPr>
          <w:p w14:paraId="2BE9C451" w14:textId="77777777" w:rsidR="00704F54" w:rsidRPr="00C932C9" w:rsidRDefault="00704F54" w:rsidP="000A1D1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 E, S</w:t>
            </w:r>
          </w:p>
        </w:tc>
        <w:tc>
          <w:tcPr>
            <w:tcW w:w="2320" w:type="dxa"/>
          </w:tcPr>
          <w:p w14:paraId="70A80109" w14:textId="77777777" w:rsidR="00704F54" w:rsidRPr="00C932C9" w:rsidRDefault="00704F54" w:rsidP="000A1D1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2008" w:type="dxa"/>
          </w:tcPr>
          <w:p w14:paraId="783C993F" w14:textId="441130BD" w:rsidR="00704F54" w:rsidRPr="00C932C9" w:rsidRDefault="00704F54" w:rsidP="000A1D1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r>
      <w:tr w:rsidR="00704F54" w:rsidRPr="00C932C9" w14:paraId="626BCA3A" w14:textId="77777777" w:rsidTr="000A1D1A">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3378" w:type="dxa"/>
            <w:vAlign w:val="center"/>
            <w:hideMark/>
          </w:tcPr>
          <w:p w14:paraId="123BB578" w14:textId="77777777" w:rsidR="00704F54" w:rsidRPr="00C932C9" w:rsidRDefault="00704F54" w:rsidP="000A1D1A">
            <w:pPr>
              <w:pStyle w:val="NormalWeb"/>
              <w:spacing w:before="0" w:beforeAutospacing="0" w:after="0" w:afterAutospacing="0"/>
              <w:jc w:val="right"/>
              <w:rPr>
                <w:rFonts w:asciiTheme="minorHAnsi" w:hAnsiTheme="minorHAnsi"/>
                <w:sz w:val="20"/>
                <w:szCs w:val="20"/>
              </w:rPr>
            </w:pPr>
            <w:r>
              <w:rPr>
                <w:rFonts w:asciiTheme="minorHAnsi" w:hAnsiTheme="minorHAnsi" w:cs="Arial"/>
                <w:color w:val="000000"/>
                <w:sz w:val="20"/>
                <w:szCs w:val="20"/>
              </w:rPr>
              <w:t>Planning</w:t>
            </w:r>
          </w:p>
        </w:tc>
        <w:tc>
          <w:tcPr>
            <w:tcW w:w="1244" w:type="dxa"/>
            <w:hideMark/>
          </w:tcPr>
          <w:p w14:paraId="17AD6EA6" w14:textId="77777777" w:rsidR="00704F54" w:rsidRPr="00C932C9" w:rsidRDefault="00704F54" w:rsidP="000A1D1A">
            <w:pPr>
              <w:pStyle w:val="NoSpacing"/>
              <w:jc w:val="center"/>
              <w:cnfStyle w:val="000000100000" w:firstRow="0" w:lastRow="0" w:firstColumn="0" w:lastColumn="0" w:oddVBand="0" w:evenVBand="0" w:oddHBand="1" w:evenHBand="0" w:firstRowFirstColumn="0" w:firstRowLastColumn="0" w:lastRowFirstColumn="0" w:lastRowLastColumn="0"/>
            </w:pPr>
            <w:r>
              <w:t>C, E</w:t>
            </w:r>
          </w:p>
        </w:tc>
        <w:tc>
          <w:tcPr>
            <w:tcW w:w="1130" w:type="dxa"/>
            <w:hideMark/>
          </w:tcPr>
          <w:p w14:paraId="737A96AA" w14:textId="77777777" w:rsidR="00704F54" w:rsidRPr="00C932C9" w:rsidRDefault="00704F54" w:rsidP="000A1D1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 E, S</w:t>
            </w:r>
          </w:p>
        </w:tc>
        <w:tc>
          <w:tcPr>
            <w:tcW w:w="2320" w:type="dxa"/>
          </w:tcPr>
          <w:p w14:paraId="444A8840" w14:textId="77777777" w:rsidR="00704F54" w:rsidRPr="00794FFD" w:rsidRDefault="00704F54" w:rsidP="000A1D1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2008" w:type="dxa"/>
          </w:tcPr>
          <w:p w14:paraId="7A59CF1F" w14:textId="50267F2F" w:rsidR="00704F54" w:rsidRPr="00794FFD" w:rsidRDefault="00704F54" w:rsidP="000A1D1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r>
      <w:tr w:rsidR="00704F54" w:rsidRPr="00C932C9" w14:paraId="732780FC" w14:textId="77777777" w:rsidTr="000A1D1A">
        <w:trPr>
          <w:trHeight w:val="270"/>
          <w:jc w:val="center"/>
        </w:trPr>
        <w:tc>
          <w:tcPr>
            <w:cnfStyle w:val="001000000000" w:firstRow="0" w:lastRow="0" w:firstColumn="1" w:lastColumn="0" w:oddVBand="0" w:evenVBand="0" w:oddHBand="0" w:evenHBand="0" w:firstRowFirstColumn="0" w:firstRowLastColumn="0" w:lastRowFirstColumn="0" w:lastRowLastColumn="0"/>
            <w:tcW w:w="3378" w:type="dxa"/>
            <w:vAlign w:val="center"/>
            <w:hideMark/>
          </w:tcPr>
          <w:p w14:paraId="5C39F78C" w14:textId="77777777" w:rsidR="00704F54" w:rsidRPr="00C932C9" w:rsidRDefault="00704F54" w:rsidP="000A1D1A">
            <w:pPr>
              <w:pStyle w:val="NormalWeb"/>
              <w:spacing w:before="0" w:beforeAutospacing="0" w:after="0" w:afterAutospacing="0"/>
              <w:jc w:val="right"/>
              <w:rPr>
                <w:rFonts w:asciiTheme="minorHAnsi" w:hAnsiTheme="minorHAnsi"/>
                <w:sz w:val="20"/>
                <w:szCs w:val="20"/>
              </w:rPr>
            </w:pPr>
            <w:r>
              <w:rPr>
                <w:rFonts w:asciiTheme="minorHAnsi" w:hAnsiTheme="minorHAnsi" w:cs="Arial"/>
                <w:color w:val="000000"/>
                <w:sz w:val="20"/>
                <w:szCs w:val="20"/>
              </w:rPr>
              <w:t>Procurement</w:t>
            </w:r>
          </w:p>
        </w:tc>
        <w:tc>
          <w:tcPr>
            <w:tcW w:w="1244" w:type="dxa"/>
            <w:hideMark/>
          </w:tcPr>
          <w:p w14:paraId="36DAA5F4" w14:textId="77777777" w:rsidR="00704F54" w:rsidRPr="00C932C9" w:rsidRDefault="00704F54" w:rsidP="000A1D1A">
            <w:pPr>
              <w:pStyle w:val="NoSpacing"/>
              <w:jc w:val="center"/>
              <w:cnfStyle w:val="000000000000" w:firstRow="0" w:lastRow="0" w:firstColumn="0" w:lastColumn="0" w:oddVBand="0" w:evenVBand="0" w:oddHBand="0" w:evenHBand="0" w:firstRowFirstColumn="0" w:firstRowLastColumn="0" w:lastRowFirstColumn="0" w:lastRowLastColumn="0"/>
            </w:pPr>
            <w:r>
              <w:t>C, E</w:t>
            </w:r>
          </w:p>
        </w:tc>
        <w:tc>
          <w:tcPr>
            <w:tcW w:w="1130" w:type="dxa"/>
            <w:hideMark/>
          </w:tcPr>
          <w:p w14:paraId="7D1D5149" w14:textId="77777777" w:rsidR="00704F54" w:rsidRPr="00C932C9" w:rsidRDefault="00704F54" w:rsidP="000A1D1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 E, S</w:t>
            </w:r>
          </w:p>
        </w:tc>
        <w:tc>
          <w:tcPr>
            <w:tcW w:w="2320" w:type="dxa"/>
          </w:tcPr>
          <w:p w14:paraId="2114412B" w14:textId="77777777" w:rsidR="00704F54" w:rsidRDefault="00704F54" w:rsidP="000A1D1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 E, S, P</w:t>
            </w:r>
          </w:p>
          <w:p w14:paraId="2114E4B7" w14:textId="77777777" w:rsidR="00704F54" w:rsidRPr="00794FFD" w:rsidRDefault="00704F54" w:rsidP="000A1D1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(Bid Content)</w:t>
            </w:r>
          </w:p>
        </w:tc>
        <w:tc>
          <w:tcPr>
            <w:tcW w:w="2008" w:type="dxa"/>
          </w:tcPr>
          <w:p w14:paraId="39970F02" w14:textId="462D5167" w:rsidR="00704F54" w:rsidRPr="00794FFD" w:rsidRDefault="00704F54" w:rsidP="000A1D1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r>
      <w:tr w:rsidR="00704F54" w:rsidRPr="00C932C9" w14:paraId="6ACA7C56" w14:textId="77777777" w:rsidTr="000A1D1A">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3378" w:type="dxa"/>
            <w:vAlign w:val="center"/>
            <w:hideMark/>
          </w:tcPr>
          <w:p w14:paraId="4D8C4BC4" w14:textId="77777777" w:rsidR="00704F54" w:rsidRPr="00831E3B" w:rsidRDefault="00704F54" w:rsidP="000A1D1A">
            <w:pPr>
              <w:pStyle w:val="NormalWeb"/>
              <w:spacing w:before="0" w:beforeAutospacing="0" w:after="0" w:afterAutospacing="0"/>
              <w:jc w:val="right"/>
              <w:rPr>
                <w:rFonts w:asciiTheme="minorHAnsi" w:hAnsiTheme="minorHAnsi" w:cs="Arial"/>
                <w:color w:val="000000"/>
                <w:sz w:val="20"/>
                <w:szCs w:val="20"/>
              </w:rPr>
            </w:pPr>
            <w:r>
              <w:rPr>
                <w:rFonts w:asciiTheme="minorHAnsi" w:hAnsiTheme="minorHAnsi" w:cs="Arial"/>
                <w:color w:val="000000"/>
                <w:sz w:val="20"/>
                <w:szCs w:val="20"/>
              </w:rPr>
              <w:t>Safety</w:t>
            </w:r>
          </w:p>
        </w:tc>
        <w:tc>
          <w:tcPr>
            <w:tcW w:w="1244" w:type="dxa"/>
            <w:hideMark/>
          </w:tcPr>
          <w:p w14:paraId="1A4380BD" w14:textId="77777777" w:rsidR="00704F54" w:rsidRPr="00C932C9" w:rsidRDefault="00704F54" w:rsidP="000A1D1A">
            <w:pPr>
              <w:pStyle w:val="NoSpacing"/>
              <w:jc w:val="center"/>
              <w:cnfStyle w:val="000000100000" w:firstRow="0" w:lastRow="0" w:firstColumn="0" w:lastColumn="0" w:oddVBand="0" w:evenVBand="0" w:oddHBand="1" w:evenHBand="0" w:firstRowFirstColumn="0" w:firstRowLastColumn="0" w:lastRowFirstColumn="0" w:lastRowLastColumn="0"/>
            </w:pPr>
            <w:r>
              <w:t>C, E</w:t>
            </w:r>
          </w:p>
        </w:tc>
        <w:tc>
          <w:tcPr>
            <w:tcW w:w="1130" w:type="dxa"/>
            <w:hideMark/>
          </w:tcPr>
          <w:p w14:paraId="2AAE80AB" w14:textId="77777777" w:rsidR="00704F54" w:rsidRPr="00C932C9" w:rsidRDefault="00704F54" w:rsidP="000A1D1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 E, S</w:t>
            </w:r>
          </w:p>
        </w:tc>
        <w:tc>
          <w:tcPr>
            <w:tcW w:w="2320" w:type="dxa"/>
          </w:tcPr>
          <w:p w14:paraId="02EC8357" w14:textId="77777777" w:rsidR="00704F54" w:rsidRPr="00794FFD" w:rsidRDefault="00704F54" w:rsidP="000A1D1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2008" w:type="dxa"/>
          </w:tcPr>
          <w:p w14:paraId="4677537B" w14:textId="4C291B6C" w:rsidR="00704F54" w:rsidRPr="00794FFD" w:rsidRDefault="00704F54" w:rsidP="000A1D1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r>
      <w:tr w:rsidR="00704F54" w:rsidRPr="00C932C9" w14:paraId="11F1760A" w14:textId="77777777" w:rsidTr="000A1D1A">
        <w:trPr>
          <w:trHeight w:val="165"/>
          <w:jc w:val="center"/>
        </w:trPr>
        <w:tc>
          <w:tcPr>
            <w:cnfStyle w:val="001000000000" w:firstRow="0" w:lastRow="0" w:firstColumn="1" w:lastColumn="0" w:oddVBand="0" w:evenVBand="0" w:oddHBand="0" w:evenHBand="0" w:firstRowFirstColumn="0" w:firstRowLastColumn="0" w:lastRowFirstColumn="0" w:lastRowLastColumn="0"/>
            <w:tcW w:w="3378" w:type="dxa"/>
            <w:vAlign w:val="center"/>
            <w:hideMark/>
          </w:tcPr>
          <w:p w14:paraId="7510DA3D" w14:textId="77777777" w:rsidR="00704F54" w:rsidRPr="00C932C9" w:rsidRDefault="00704F54" w:rsidP="000A1D1A">
            <w:pPr>
              <w:pStyle w:val="NormalWeb"/>
              <w:spacing w:before="0" w:beforeAutospacing="0" w:after="0" w:afterAutospacing="0"/>
              <w:jc w:val="right"/>
              <w:rPr>
                <w:rFonts w:asciiTheme="minorHAnsi" w:hAnsiTheme="minorHAnsi"/>
                <w:sz w:val="20"/>
                <w:szCs w:val="20"/>
              </w:rPr>
            </w:pPr>
            <w:r>
              <w:rPr>
                <w:rFonts w:asciiTheme="minorHAnsi" w:hAnsiTheme="minorHAnsi" w:cs="Arial"/>
                <w:color w:val="000000"/>
                <w:sz w:val="20"/>
                <w:szCs w:val="20"/>
              </w:rPr>
              <w:t>Station Services</w:t>
            </w:r>
          </w:p>
        </w:tc>
        <w:tc>
          <w:tcPr>
            <w:tcW w:w="1244" w:type="dxa"/>
            <w:hideMark/>
          </w:tcPr>
          <w:p w14:paraId="22913EB0" w14:textId="77777777" w:rsidR="00704F54" w:rsidRPr="00C932C9" w:rsidRDefault="00704F54" w:rsidP="000A1D1A">
            <w:pPr>
              <w:pStyle w:val="NoSpacing"/>
              <w:jc w:val="center"/>
              <w:cnfStyle w:val="000000000000" w:firstRow="0" w:lastRow="0" w:firstColumn="0" w:lastColumn="0" w:oddVBand="0" w:evenVBand="0" w:oddHBand="0" w:evenHBand="0" w:firstRowFirstColumn="0" w:firstRowLastColumn="0" w:lastRowFirstColumn="0" w:lastRowLastColumn="0"/>
            </w:pPr>
            <w:r>
              <w:t>C, E</w:t>
            </w:r>
          </w:p>
        </w:tc>
        <w:tc>
          <w:tcPr>
            <w:tcW w:w="1130" w:type="dxa"/>
            <w:hideMark/>
          </w:tcPr>
          <w:p w14:paraId="391EA866" w14:textId="77777777" w:rsidR="00704F54" w:rsidRPr="00C932C9" w:rsidRDefault="00704F54" w:rsidP="000A1D1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 E, S</w:t>
            </w:r>
          </w:p>
        </w:tc>
        <w:tc>
          <w:tcPr>
            <w:tcW w:w="2320" w:type="dxa"/>
          </w:tcPr>
          <w:p w14:paraId="7536FD3B" w14:textId="77777777" w:rsidR="00704F54" w:rsidRPr="00C932C9" w:rsidRDefault="00704F54" w:rsidP="000A1D1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2008" w:type="dxa"/>
          </w:tcPr>
          <w:p w14:paraId="599DB339" w14:textId="6D8BE155" w:rsidR="00704F54" w:rsidRDefault="00704F54" w:rsidP="000A1D1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r>
      <w:tr w:rsidR="00704F54" w:rsidRPr="00C932C9" w14:paraId="0AD4378C" w14:textId="77777777" w:rsidTr="000A1D1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378" w:type="dxa"/>
            <w:vAlign w:val="center"/>
            <w:hideMark/>
          </w:tcPr>
          <w:p w14:paraId="774A196C" w14:textId="77777777" w:rsidR="00704F54" w:rsidRPr="00C932C9" w:rsidRDefault="00704F54" w:rsidP="000A1D1A">
            <w:pPr>
              <w:pStyle w:val="NormalWeb"/>
              <w:spacing w:before="0" w:beforeAutospacing="0" w:after="0" w:afterAutospacing="0"/>
              <w:jc w:val="right"/>
              <w:rPr>
                <w:rFonts w:asciiTheme="minorHAnsi" w:hAnsiTheme="minorHAnsi"/>
                <w:sz w:val="20"/>
                <w:szCs w:val="20"/>
              </w:rPr>
            </w:pPr>
            <w:r>
              <w:rPr>
                <w:rFonts w:asciiTheme="minorHAnsi" w:hAnsiTheme="minorHAnsi" w:cs="Arial"/>
                <w:color w:val="000000"/>
                <w:sz w:val="20"/>
                <w:szCs w:val="20"/>
              </w:rPr>
              <w:t>Transportation</w:t>
            </w:r>
          </w:p>
        </w:tc>
        <w:tc>
          <w:tcPr>
            <w:tcW w:w="1244" w:type="dxa"/>
            <w:hideMark/>
          </w:tcPr>
          <w:p w14:paraId="70BE427C" w14:textId="77777777" w:rsidR="00704F54" w:rsidRPr="00C932C9" w:rsidRDefault="00704F54" w:rsidP="000A1D1A">
            <w:pPr>
              <w:pStyle w:val="NoSpacing"/>
              <w:jc w:val="center"/>
              <w:cnfStyle w:val="000000100000" w:firstRow="0" w:lastRow="0" w:firstColumn="0" w:lastColumn="0" w:oddVBand="0" w:evenVBand="0" w:oddHBand="1" w:evenHBand="0" w:firstRowFirstColumn="0" w:firstRowLastColumn="0" w:lastRowFirstColumn="0" w:lastRowLastColumn="0"/>
            </w:pPr>
            <w:r>
              <w:t>C, E</w:t>
            </w:r>
          </w:p>
        </w:tc>
        <w:tc>
          <w:tcPr>
            <w:tcW w:w="1130" w:type="dxa"/>
            <w:hideMark/>
          </w:tcPr>
          <w:p w14:paraId="4E0991CC" w14:textId="77777777" w:rsidR="00704F54" w:rsidRPr="00C932C9" w:rsidRDefault="00704F54" w:rsidP="000A1D1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 E, S</w:t>
            </w:r>
          </w:p>
        </w:tc>
        <w:tc>
          <w:tcPr>
            <w:tcW w:w="2320" w:type="dxa"/>
          </w:tcPr>
          <w:p w14:paraId="447018A3" w14:textId="77777777" w:rsidR="00704F54" w:rsidRDefault="00704F54" w:rsidP="000A1D1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Pr>
                <w:rFonts w:asciiTheme="minorHAnsi" w:hAnsiTheme="minorHAnsi" w:cs="Arial"/>
                <w:color w:val="000000"/>
                <w:sz w:val="20"/>
                <w:szCs w:val="20"/>
              </w:rPr>
              <w:t>C, E, S, P</w:t>
            </w:r>
          </w:p>
          <w:p w14:paraId="1B6DECC6" w14:textId="77777777" w:rsidR="00704F54" w:rsidRPr="00C932C9" w:rsidRDefault="00704F54" w:rsidP="000A1D1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Pr>
                <w:rFonts w:asciiTheme="minorHAnsi" w:hAnsiTheme="minorHAnsi" w:cs="Arial"/>
                <w:color w:val="000000"/>
                <w:sz w:val="20"/>
                <w:szCs w:val="20"/>
              </w:rPr>
              <w:t>(Alert Content)</w:t>
            </w:r>
          </w:p>
        </w:tc>
        <w:tc>
          <w:tcPr>
            <w:tcW w:w="2008" w:type="dxa"/>
          </w:tcPr>
          <w:p w14:paraId="63212D50" w14:textId="6C8B80EA" w:rsidR="00704F54" w:rsidRPr="00C932C9" w:rsidRDefault="00704F54" w:rsidP="000A1D1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r>
      <w:tr w:rsidR="00704F54" w:rsidRPr="00C932C9" w14:paraId="0125B468" w14:textId="77777777" w:rsidTr="000A1D1A">
        <w:trPr>
          <w:trHeight w:val="254"/>
          <w:jc w:val="center"/>
        </w:trPr>
        <w:tc>
          <w:tcPr>
            <w:cnfStyle w:val="001000000000" w:firstRow="0" w:lastRow="0" w:firstColumn="1" w:lastColumn="0" w:oddVBand="0" w:evenVBand="0" w:oddHBand="0" w:evenHBand="0" w:firstRowFirstColumn="0" w:firstRowLastColumn="0" w:lastRowFirstColumn="0" w:lastRowLastColumn="0"/>
            <w:tcW w:w="3378" w:type="dxa"/>
            <w:vAlign w:val="center"/>
            <w:hideMark/>
          </w:tcPr>
          <w:p w14:paraId="0A63B567" w14:textId="77777777" w:rsidR="00704F54" w:rsidRPr="00C932C9" w:rsidRDefault="00704F54" w:rsidP="000A1D1A">
            <w:pPr>
              <w:pStyle w:val="NormalWeb"/>
              <w:spacing w:before="0" w:beforeAutospacing="0" w:after="0" w:afterAutospacing="0"/>
              <w:jc w:val="right"/>
              <w:rPr>
                <w:rFonts w:asciiTheme="minorHAnsi" w:hAnsiTheme="minorHAnsi"/>
                <w:sz w:val="20"/>
                <w:szCs w:val="20"/>
              </w:rPr>
            </w:pPr>
            <w:r>
              <w:rPr>
                <w:rFonts w:asciiTheme="minorHAnsi" w:hAnsiTheme="minorHAnsi" w:cs="Arial"/>
                <w:color w:val="000000"/>
                <w:sz w:val="20"/>
                <w:szCs w:val="20"/>
              </w:rPr>
              <w:t>EEO</w:t>
            </w:r>
          </w:p>
        </w:tc>
        <w:tc>
          <w:tcPr>
            <w:tcW w:w="1244" w:type="dxa"/>
            <w:hideMark/>
          </w:tcPr>
          <w:p w14:paraId="2E32E518" w14:textId="77777777" w:rsidR="00704F54" w:rsidRPr="00C932C9" w:rsidRDefault="00704F54" w:rsidP="000A1D1A">
            <w:pPr>
              <w:pStyle w:val="NoSpacing"/>
              <w:jc w:val="center"/>
              <w:cnfStyle w:val="000000000000" w:firstRow="0" w:lastRow="0" w:firstColumn="0" w:lastColumn="0" w:oddVBand="0" w:evenVBand="0" w:oddHBand="0" w:evenHBand="0" w:firstRowFirstColumn="0" w:firstRowLastColumn="0" w:lastRowFirstColumn="0" w:lastRowLastColumn="0"/>
            </w:pPr>
            <w:r>
              <w:t>C, E</w:t>
            </w:r>
          </w:p>
        </w:tc>
        <w:tc>
          <w:tcPr>
            <w:tcW w:w="1130" w:type="dxa"/>
            <w:hideMark/>
          </w:tcPr>
          <w:p w14:paraId="718B97CB" w14:textId="77777777" w:rsidR="00704F54" w:rsidRPr="00C932C9" w:rsidRDefault="00704F54" w:rsidP="000A1D1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 E, S</w:t>
            </w:r>
          </w:p>
        </w:tc>
        <w:tc>
          <w:tcPr>
            <w:tcW w:w="2320" w:type="dxa"/>
          </w:tcPr>
          <w:p w14:paraId="45BA9A64" w14:textId="77777777" w:rsidR="00704F54" w:rsidRPr="00C932C9" w:rsidRDefault="00704F54" w:rsidP="000A1D1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2008" w:type="dxa"/>
          </w:tcPr>
          <w:p w14:paraId="22C1D56E" w14:textId="3EDD921C" w:rsidR="00704F54" w:rsidRPr="00C932C9" w:rsidRDefault="00143D0D" w:rsidP="000A1D1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Pr>
                <w:rFonts w:asciiTheme="minorHAnsi" w:hAnsiTheme="minorHAnsi" w:cs="Arial"/>
                <w:noProof/>
                <w:color w:val="000000"/>
                <w:sz w:val="20"/>
                <w:szCs w:val="20"/>
              </w:rPr>
              <mc:AlternateContent>
                <mc:Choice Requires="wps">
                  <w:drawing>
                    <wp:anchor distT="0" distB="0" distL="114300" distR="114300" simplePos="0" relativeHeight="251691012" behindDoc="0" locked="0" layoutInCell="1" allowOverlap="1" wp14:anchorId="39EC6E56" wp14:editId="7CF0C69F">
                      <wp:simplePos x="0" y="0"/>
                      <wp:positionH relativeFrom="column">
                        <wp:posOffset>521971</wp:posOffset>
                      </wp:positionH>
                      <wp:positionV relativeFrom="paragraph">
                        <wp:posOffset>-2129790</wp:posOffset>
                      </wp:positionV>
                      <wp:extent cx="45719" cy="2257425"/>
                      <wp:effectExtent l="38100" t="0" r="69215" b="47625"/>
                      <wp:wrapNone/>
                      <wp:docPr id="6" name="Straight Arrow Connector 6"/>
                      <wp:cNvGraphicFramePr/>
                      <a:graphic xmlns:a="http://schemas.openxmlformats.org/drawingml/2006/main">
                        <a:graphicData uri="http://schemas.microsoft.com/office/word/2010/wordprocessingShape">
                          <wps:wsp>
                            <wps:cNvCnPr/>
                            <wps:spPr>
                              <a:xfrm>
                                <a:off x="0" y="0"/>
                                <a:ext cx="45719" cy="2257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4C875C" id="_x0000_t32" coordsize="21600,21600" o:spt="32" o:oned="t" path="m,l21600,21600e" filled="f">
                      <v:path arrowok="t" fillok="f" o:connecttype="none"/>
                      <o:lock v:ext="edit" shapetype="t"/>
                    </v:shapetype>
                    <v:shape id="Straight Arrow Connector 6" o:spid="_x0000_s1026" type="#_x0000_t32" style="position:absolute;margin-left:41.1pt;margin-top:-167.7pt;width:3.6pt;height:177.75pt;z-index:2516910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" strokecolor="#d76508 [3044]">
                      <v:stroke endarrow="block"/>
                    </v:shape>
                  </w:pict>
                </mc:Fallback>
              </mc:AlternateContent>
            </w:r>
          </w:p>
        </w:tc>
      </w:tr>
    </w:tbl>
    <w:p w14:paraId="1E86AC49" w14:textId="77777777" w:rsidR="00423070" w:rsidRDefault="00423070" w:rsidP="00423070">
      <w:pPr>
        <w:pStyle w:val="NormalWeb"/>
        <w:spacing w:before="0" w:beforeAutospacing="0" w:after="0" w:afterAutospacing="0"/>
        <w:rPr>
          <w:rFonts w:asciiTheme="minorHAnsi" w:hAnsiTheme="minorHAnsi" w:cs="Arial"/>
          <w:b/>
          <w:bCs/>
          <w:color w:val="000000"/>
          <w:sz w:val="20"/>
          <w:szCs w:val="20"/>
        </w:rPr>
      </w:pPr>
      <w:r w:rsidRPr="00A26FE6">
        <w:rPr>
          <w:rFonts w:asciiTheme="minorHAnsi" w:hAnsiTheme="minorHAnsi" w:cs="Arial"/>
          <w:b/>
          <w:bCs/>
          <w:noProof/>
          <w:color w:val="000000"/>
          <w:sz w:val="20"/>
          <w:szCs w:val="20"/>
        </w:rPr>
        <mc:AlternateContent>
          <mc:Choice Requires="wps">
            <w:drawing>
              <wp:anchor distT="0" distB="0" distL="114300" distR="114300" simplePos="0" relativeHeight="251672580" behindDoc="1" locked="0" layoutInCell="1" allowOverlap="1" wp14:anchorId="2A08B5D1" wp14:editId="18551AB4">
                <wp:simplePos x="0" y="0"/>
                <wp:positionH relativeFrom="margin">
                  <wp:align>right</wp:align>
                </wp:positionH>
                <wp:positionV relativeFrom="paragraph">
                  <wp:posOffset>166370</wp:posOffset>
                </wp:positionV>
                <wp:extent cx="5940425" cy="945515"/>
                <wp:effectExtent l="0" t="0" r="3175" b="6985"/>
                <wp:wrapTight wrapText="bothSides">
                  <wp:wrapPolygon edited="0">
                    <wp:start x="0" y="0"/>
                    <wp:lineTo x="0" y="21324"/>
                    <wp:lineTo x="21542" y="21324"/>
                    <wp:lineTo x="21542" y="0"/>
                    <wp:lineTo x="0" y="0"/>
                  </wp:wrapPolygon>
                </wp:wrapTight>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945515"/>
                        </a:xfrm>
                        <a:prstGeom prst="rect">
                          <a:avLst/>
                        </a:prstGeom>
                        <a:solidFill>
                          <a:srgbClr val="FFFFFF"/>
                        </a:solidFill>
                        <a:ln w="9525">
                          <a:noFill/>
                          <a:miter lim="800000"/>
                          <a:headEnd/>
                          <a:tailEnd/>
                        </a:ln>
                      </wps:spPr>
                      <wps:txbx>
                        <w:txbxContent>
                          <w:p w14:paraId="3F33176F" w14:textId="77777777" w:rsidR="000A1D1A" w:rsidRPr="00287F14" w:rsidRDefault="000A1D1A" w:rsidP="00423070">
                            <w:pPr>
                              <w:pStyle w:val="NormalWeb"/>
                              <w:spacing w:before="0" w:beforeAutospacing="0" w:after="0" w:afterAutospacing="0"/>
                              <w:rPr>
                                <w:rFonts w:asciiTheme="minorHAnsi" w:hAnsiTheme="minorHAnsi"/>
                                <w:sz w:val="20"/>
                                <w:szCs w:val="20"/>
                              </w:rPr>
                            </w:pPr>
                            <w:r w:rsidRPr="00287F14">
                              <w:rPr>
                                <w:rFonts w:asciiTheme="minorHAnsi" w:hAnsiTheme="minorHAnsi" w:cs="Arial"/>
                                <w:b/>
                                <w:bCs/>
                                <w:color w:val="000000"/>
                                <w:sz w:val="20"/>
                                <w:szCs w:val="20"/>
                              </w:rPr>
                              <w:t>C</w:t>
                            </w:r>
                            <w:r w:rsidRPr="00287F14">
                              <w:rPr>
                                <w:rFonts w:asciiTheme="minorHAnsi" w:hAnsiTheme="minorHAnsi" w:cs="Arial"/>
                                <w:color w:val="000000"/>
                                <w:sz w:val="20"/>
                                <w:szCs w:val="20"/>
                              </w:rPr>
                              <w:t xml:space="preserve"> = Can </w:t>
                            </w:r>
                            <w:r w:rsidRPr="00287F14">
                              <w:rPr>
                                <w:rFonts w:asciiTheme="minorHAnsi" w:hAnsiTheme="minorHAnsi" w:cs="Arial"/>
                                <w:b/>
                                <w:bCs/>
                                <w:color w:val="000000"/>
                                <w:sz w:val="20"/>
                                <w:szCs w:val="20"/>
                              </w:rPr>
                              <w:t>C</w:t>
                            </w:r>
                            <w:r>
                              <w:rPr>
                                <w:rFonts w:asciiTheme="minorHAnsi" w:hAnsiTheme="minorHAnsi" w:cs="Arial"/>
                                <w:color w:val="000000"/>
                                <w:sz w:val="20"/>
                                <w:szCs w:val="20"/>
                              </w:rPr>
                              <w:t>reate content within this department</w:t>
                            </w:r>
                          </w:p>
                          <w:p w14:paraId="2616D54B" w14:textId="77777777" w:rsidR="000A1D1A" w:rsidRDefault="000A1D1A" w:rsidP="00423070">
                            <w:pPr>
                              <w:pStyle w:val="NormalWeb"/>
                              <w:spacing w:before="0" w:beforeAutospacing="0" w:after="0" w:afterAutospacing="0"/>
                              <w:rPr>
                                <w:rFonts w:asciiTheme="minorHAnsi" w:hAnsiTheme="minorHAnsi" w:cs="Arial"/>
                                <w:color w:val="000000"/>
                                <w:sz w:val="20"/>
                                <w:szCs w:val="20"/>
                              </w:rPr>
                            </w:pPr>
                            <w:r w:rsidRPr="00287F14">
                              <w:rPr>
                                <w:rFonts w:asciiTheme="minorHAnsi" w:hAnsiTheme="minorHAnsi" w:cs="Arial"/>
                                <w:b/>
                                <w:bCs/>
                                <w:color w:val="000000"/>
                                <w:sz w:val="20"/>
                                <w:szCs w:val="20"/>
                              </w:rPr>
                              <w:t>E</w:t>
                            </w:r>
                            <w:r w:rsidRPr="00287F14">
                              <w:rPr>
                                <w:rFonts w:asciiTheme="minorHAnsi" w:hAnsiTheme="minorHAnsi" w:cs="Arial"/>
                                <w:color w:val="000000"/>
                                <w:sz w:val="20"/>
                                <w:szCs w:val="20"/>
                              </w:rPr>
                              <w:t xml:space="preserve"> = Can </w:t>
                            </w:r>
                            <w:r w:rsidRPr="00287F14">
                              <w:rPr>
                                <w:rFonts w:asciiTheme="minorHAnsi" w:hAnsiTheme="minorHAnsi" w:cs="Arial"/>
                                <w:b/>
                                <w:bCs/>
                                <w:color w:val="000000"/>
                                <w:sz w:val="20"/>
                                <w:szCs w:val="20"/>
                              </w:rPr>
                              <w:t>E</w:t>
                            </w:r>
                            <w:r w:rsidRPr="00287F14">
                              <w:rPr>
                                <w:rFonts w:asciiTheme="minorHAnsi" w:hAnsiTheme="minorHAnsi" w:cs="Arial"/>
                                <w:color w:val="000000"/>
                                <w:sz w:val="20"/>
                                <w:szCs w:val="20"/>
                              </w:rPr>
                              <w:t xml:space="preserve">dit </w:t>
                            </w:r>
                            <w:r>
                              <w:rPr>
                                <w:rFonts w:asciiTheme="minorHAnsi" w:hAnsiTheme="minorHAnsi" w:cs="Arial"/>
                                <w:color w:val="000000"/>
                                <w:sz w:val="20"/>
                                <w:szCs w:val="20"/>
                              </w:rPr>
                              <w:t>content within this department</w:t>
                            </w:r>
                          </w:p>
                          <w:p w14:paraId="55015B29" w14:textId="77777777" w:rsidR="000A1D1A" w:rsidRPr="00400BD0" w:rsidRDefault="000A1D1A" w:rsidP="00423070">
                            <w:pPr>
                              <w:pStyle w:val="NormalWeb"/>
                              <w:spacing w:before="0" w:beforeAutospacing="0" w:after="0" w:afterAutospacing="0"/>
                              <w:rPr>
                                <w:rFonts w:asciiTheme="minorHAnsi" w:hAnsiTheme="minorHAnsi"/>
                                <w:sz w:val="20"/>
                                <w:szCs w:val="20"/>
                              </w:rPr>
                            </w:pPr>
                            <w:r>
                              <w:rPr>
                                <w:rFonts w:asciiTheme="minorHAnsi" w:hAnsiTheme="minorHAnsi" w:cs="Arial"/>
                                <w:b/>
                                <w:color w:val="000000"/>
                                <w:sz w:val="20"/>
                                <w:szCs w:val="20"/>
                              </w:rPr>
                              <w:t>S</w:t>
                            </w:r>
                            <w:r>
                              <w:rPr>
                                <w:rFonts w:asciiTheme="minorHAnsi" w:hAnsiTheme="minorHAnsi" w:cs="Arial"/>
                                <w:color w:val="000000"/>
                                <w:sz w:val="20"/>
                                <w:szCs w:val="20"/>
                              </w:rPr>
                              <w:t xml:space="preserve"> = Can </w:t>
                            </w:r>
                            <w:r>
                              <w:rPr>
                                <w:rFonts w:asciiTheme="minorHAnsi" w:hAnsiTheme="minorHAnsi" w:cs="Arial"/>
                                <w:b/>
                                <w:color w:val="000000"/>
                                <w:sz w:val="20"/>
                                <w:szCs w:val="20"/>
                              </w:rPr>
                              <w:t>S</w:t>
                            </w:r>
                            <w:r>
                              <w:rPr>
                                <w:rFonts w:asciiTheme="minorHAnsi" w:hAnsiTheme="minorHAnsi" w:cs="Arial"/>
                                <w:color w:val="000000"/>
                                <w:sz w:val="20"/>
                                <w:szCs w:val="20"/>
                              </w:rPr>
                              <w:t>ubmit content for Publishing within this department</w:t>
                            </w:r>
                          </w:p>
                          <w:p w14:paraId="30132796" w14:textId="77777777" w:rsidR="000A1D1A" w:rsidRDefault="000A1D1A" w:rsidP="00423070">
                            <w:pPr>
                              <w:pStyle w:val="NormalWeb"/>
                              <w:spacing w:before="0" w:beforeAutospacing="0" w:after="0" w:afterAutospacing="0"/>
                              <w:rPr>
                                <w:rFonts w:asciiTheme="minorHAnsi" w:hAnsiTheme="minorHAnsi" w:cs="Arial"/>
                                <w:color w:val="000000"/>
                                <w:sz w:val="20"/>
                                <w:szCs w:val="20"/>
                              </w:rPr>
                            </w:pPr>
                            <w:r w:rsidRPr="0014615E">
                              <w:rPr>
                                <w:rFonts w:asciiTheme="minorHAnsi" w:hAnsiTheme="minorHAnsi" w:cs="Arial"/>
                                <w:b/>
                                <w:color w:val="000000"/>
                                <w:sz w:val="20"/>
                                <w:szCs w:val="20"/>
                              </w:rPr>
                              <w:t>P</w:t>
                            </w:r>
                            <w:r>
                              <w:rPr>
                                <w:rFonts w:asciiTheme="minorHAnsi" w:hAnsiTheme="minorHAnsi" w:cs="Arial"/>
                                <w:color w:val="000000"/>
                                <w:sz w:val="20"/>
                                <w:szCs w:val="20"/>
                              </w:rPr>
                              <w:t xml:space="preserve"> = Can </w:t>
                            </w:r>
                            <w:r w:rsidRPr="00831E3B">
                              <w:rPr>
                                <w:rFonts w:asciiTheme="minorHAnsi" w:hAnsiTheme="minorHAnsi" w:cs="Arial"/>
                                <w:b/>
                                <w:color w:val="000000"/>
                                <w:sz w:val="20"/>
                                <w:szCs w:val="20"/>
                              </w:rPr>
                              <w:t>P</w:t>
                            </w:r>
                            <w:r>
                              <w:rPr>
                                <w:rFonts w:asciiTheme="minorHAnsi" w:hAnsiTheme="minorHAnsi" w:cs="Arial"/>
                                <w:color w:val="000000"/>
                                <w:sz w:val="20"/>
                                <w:szCs w:val="20"/>
                              </w:rPr>
                              <w:t>ublish content within this department</w:t>
                            </w:r>
                          </w:p>
                          <w:p w14:paraId="69E26A59" w14:textId="77777777" w:rsidR="000A1D1A" w:rsidRDefault="000A1D1A" w:rsidP="00423070">
                            <w:pPr>
                              <w:pStyle w:val="NormalWeb"/>
                              <w:spacing w:before="0" w:beforeAutospacing="0" w:after="0" w:afterAutospacing="0"/>
                              <w:rPr>
                                <w:rFonts w:asciiTheme="minorHAnsi" w:hAnsiTheme="minorHAnsi" w:cs="Arial"/>
                                <w:color w:val="000000"/>
                                <w:sz w:val="20"/>
                                <w:szCs w:val="20"/>
                              </w:rPr>
                            </w:pPr>
                            <w:r>
                              <w:rPr>
                                <w:rFonts w:asciiTheme="minorHAnsi" w:hAnsiTheme="minorHAnsi" w:cs="Arial"/>
                                <w:b/>
                                <w:color w:val="000000"/>
                                <w:sz w:val="20"/>
                                <w:szCs w:val="20"/>
                              </w:rPr>
                              <w:t xml:space="preserve">F </w:t>
                            </w:r>
                            <w:r>
                              <w:rPr>
                                <w:rFonts w:asciiTheme="minorHAnsi" w:hAnsiTheme="minorHAnsi" w:cs="Arial"/>
                                <w:color w:val="000000"/>
                                <w:sz w:val="20"/>
                                <w:szCs w:val="20"/>
                              </w:rPr>
                              <w:t xml:space="preserve">= Can </w:t>
                            </w:r>
                            <w:r w:rsidRPr="00831E3B">
                              <w:rPr>
                                <w:rFonts w:asciiTheme="minorHAnsi" w:hAnsiTheme="minorHAnsi" w:cs="Arial"/>
                                <w:b/>
                                <w:color w:val="000000"/>
                                <w:sz w:val="20"/>
                                <w:szCs w:val="20"/>
                              </w:rPr>
                              <w:t>F</w:t>
                            </w:r>
                            <w:r>
                              <w:rPr>
                                <w:rFonts w:asciiTheme="minorHAnsi" w:hAnsiTheme="minorHAnsi" w:cs="Arial"/>
                                <w:color w:val="000000"/>
                                <w:sz w:val="20"/>
                                <w:szCs w:val="20"/>
                              </w:rPr>
                              <w:t>eature content on the homepage, menus, or within this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08B5D1" id="_x0000_s1027" type="#_x0000_t202" style="position:absolute;margin-left:416.55pt;margin-top:13.1pt;width:467.75pt;height:74.45pt;z-index:-2516439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" stroked="f">
                <v:textbox>
                  <w:txbxContent>
                    <w:p w14:paraId="3F33176F" w14:textId="77777777" w:rsidR="000A1D1A" w:rsidRPr="00287F14" w:rsidRDefault="000A1D1A" w:rsidP="00423070">
                      <w:pPr>
                        <w:pStyle w:val="NormalWeb"/>
                        <w:spacing w:before="0" w:beforeAutospacing="0" w:after="0" w:afterAutospacing="0"/>
                        <w:rPr>
                          <w:rFonts w:asciiTheme="minorHAnsi" w:hAnsiTheme="minorHAnsi"/>
                          <w:sz w:val="20"/>
                          <w:szCs w:val="20"/>
                        </w:rPr>
                      </w:pPr>
                      <w:r w:rsidRPr="00287F14">
                        <w:rPr>
                          <w:rFonts w:asciiTheme="minorHAnsi" w:hAnsiTheme="minorHAnsi" w:cs="Arial"/>
                          <w:b/>
                          <w:bCs/>
                          <w:color w:val="000000"/>
                          <w:sz w:val="20"/>
                          <w:szCs w:val="20"/>
                        </w:rPr>
                        <w:t>C</w:t>
                      </w:r>
                      <w:r w:rsidRPr="00287F14">
                        <w:rPr>
                          <w:rFonts w:asciiTheme="minorHAnsi" w:hAnsiTheme="minorHAnsi" w:cs="Arial"/>
                          <w:color w:val="000000"/>
                          <w:sz w:val="20"/>
                          <w:szCs w:val="20"/>
                        </w:rPr>
                        <w:t xml:space="preserve"> = Can </w:t>
                      </w:r>
                      <w:r w:rsidRPr="00287F14">
                        <w:rPr>
                          <w:rFonts w:asciiTheme="minorHAnsi" w:hAnsiTheme="minorHAnsi" w:cs="Arial"/>
                          <w:b/>
                          <w:bCs/>
                          <w:color w:val="000000"/>
                          <w:sz w:val="20"/>
                          <w:szCs w:val="20"/>
                        </w:rPr>
                        <w:t>C</w:t>
                      </w:r>
                      <w:r>
                        <w:rPr>
                          <w:rFonts w:asciiTheme="minorHAnsi" w:hAnsiTheme="minorHAnsi" w:cs="Arial"/>
                          <w:color w:val="000000"/>
                          <w:sz w:val="20"/>
                          <w:szCs w:val="20"/>
                        </w:rPr>
                        <w:t>reate content within this department</w:t>
                      </w:r>
                      <w:bookmarkStart w:id="46" w:name="_GoBack"/>
                      <w:bookmarkEnd w:id="46"/>
                    </w:p>
                    <w:p w14:paraId="2616D54B" w14:textId="77777777" w:rsidR="000A1D1A" w:rsidRDefault="000A1D1A" w:rsidP="00423070">
                      <w:pPr>
                        <w:pStyle w:val="NormalWeb"/>
                        <w:spacing w:before="0" w:beforeAutospacing="0" w:after="0" w:afterAutospacing="0"/>
                        <w:rPr>
                          <w:rFonts w:asciiTheme="minorHAnsi" w:hAnsiTheme="minorHAnsi" w:cs="Arial"/>
                          <w:color w:val="000000"/>
                          <w:sz w:val="20"/>
                          <w:szCs w:val="20"/>
                        </w:rPr>
                      </w:pPr>
                      <w:r w:rsidRPr="00287F14">
                        <w:rPr>
                          <w:rFonts w:asciiTheme="minorHAnsi" w:hAnsiTheme="minorHAnsi" w:cs="Arial"/>
                          <w:b/>
                          <w:bCs/>
                          <w:color w:val="000000"/>
                          <w:sz w:val="20"/>
                          <w:szCs w:val="20"/>
                        </w:rPr>
                        <w:t>E</w:t>
                      </w:r>
                      <w:r w:rsidRPr="00287F14">
                        <w:rPr>
                          <w:rFonts w:asciiTheme="minorHAnsi" w:hAnsiTheme="minorHAnsi" w:cs="Arial"/>
                          <w:color w:val="000000"/>
                          <w:sz w:val="20"/>
                          <w:szCs w:val="20"/>
                        </w:rPr>
                        <w:t xml:space="preserve"> = Can </w:t>
                      </w:r>
                      <w:r w:rsidRPr="00287F14">
                        <w:rPr>
                          <w:rFonts w:asciiTheme="minorHAnsi" w:hAnsiTheme="minorHAnsi" w:cs="Arial"/>
                          <w:b/>
                          <w:bCs/>
                          <w:color w:val="000000"/>
                          <w:sz w:val="20"/>
                          <w:szCs w:val="20"/>
                        </w:rPr>
                        <w:t>E</w:t>
                      </w:r>
                      <w:r w:rsidRPr="00287F14">
                        <w:rPr>
                          <w:rFonts w:asciiTheme="minorHAnsi" w:hAnsiTheme="minorHAnsi" w:cs="Arial"/>
                          <w:color w:val="000000"/>
                          <w:sz w:val="20"/>
                          <w:szCs w:val="20"/>
                        </w:rPr>
                        <w:t xml:space="preserve">dit </w:t>
                      </w:r>
                      <w:r>
                        <w:rPr>
                          <w:rFonts w:asciiTheme="minorHAnsi" w:hAnsiTheme="minorHAnsi" w:cs="Arial"/>
                          <w:color w:val="000000"/>
                          <w:sz w:val="20"/>
                          <w:szCs w:val="20"/>
                        </w:rPr>
                        <w:t>content within this department</w:t>
                      </w:r>
                    </w:p>
                    <w:p w14:paraId="55015B29" w14:textId="77777777" w:rsidR="000A1D1A" w:rsidRPr="00400BD0" w:rsidRDefault="000A1D1A" w:rsidP="00423070">
                      <w:pPr>
                        <w:pStyle w:val="NormalWeb"/>
                        <w:spacing w:before="0" w:beforeAutospacing="0" w:after="0" w:afterAutospacing="0"/>
                        <w:rPr>
                          <w:rFonts w:asciiTheme="minorHAnsi" w:hAnsiTheme="minorHAnsi"/>
                          <w:sz w:val="20"/>
                          <w:szCs w:val="20"/>
                        </w:rPr>
                      </w:pPr>
                      <w:r>
                        <w:rPr>
                          <w:rFonts w:asciiTheme="minorHAnsi" w:hAnsiTheme="minorHAnsi" w:cs="Arial"/>
                          <w:b/>
                          <w:color w:val="000000"/>
                          <w:sz w:val="20"/>
                          <w:szCs w:val="20"/>
                        </w:rPr>
                        <w:t>S</w:t>
                      </w:r>
                      <w:r>
                        <w:rPr>
                          <w:rFonts w:asciiTheme="minorHAnsi" w:hAnsiTheme="minorHAnsi" w:cs="Arial"/>
                          <w:color w:val="000000"/>
                          <w:sz w:val="20"/>
                          <w:szCs w:val="20"/>
                        </w:rPr>
                        <w:t xml:space="preserve"> = Can </w:t>
                      </w:r>
                      <w:r>
                        <w:rPr>
                          <w:rFonts w:asciiTheme="minorHAnsi" w:hAnsiTheme="minorHAnsi" w:cs="Arial"/>
                          <w:b/>
                          <w:color w:val="000000"/>
                          <w:sz w:val="20"/>
                          <w:szCs w:val="20"/>
                        </w:rPr>
                        <w:t>S</w:t>
                      </w:r>
                      <w:r>
                        <w:rPr>
                          <w:rFonts w:asciiTheme="minorHAnsi" w:hAnsiTheme="minorHAnsi" w:cs="Arial"/>
                          <w:color w:val="000000"/>
                          <w:sz w:val="20"/>
                          <w:szCs w:val="20"/>
                        </w:rPr>
                        <w:t>ubmit content for Publishing within this department</w:t>
                      </w:r>
                    </w:p>
                    <w:p w14:paraId="30132796" w14:textId="77777777" w:rsidR="000A1D1A" w:rsidRDefault="000A1D1A" w:rsidP="00423070">
                      <w:pPr>
                        <w:pStyle w:val="NormalWeb"/>
                        <w:spacing w:before="0" w:beforeAutospacing="0" w:after="0" w:afterAutospacing="0"/>
                        <w:rPr>
                          <w:rFonts w:asciiTheme="minorHAnsi" w:hAnsiTheme="minorHAnsi" w:cs="Arial"/>
                          <w:color w:val="000000"/>
                          <w:sz w:val="20"/>
                          <w:szCs w:val="20"/>
                        </w:rPr>
                      </w:pPr>
                      <w:r w:rsidRPr="0014615E">
                        <w:rPr>
                          <w:rFonts w:asciiTheme="minorHAnsi" w:hAnsiTheme="minorHAnsi" w:cs="Arial"/>
                          <w:b/>
                          <w:color w:val="000000"/>
                          <w:sz w:val="20"/>
                          <w:szCs w:val="20"/>
                        </w:rPr>
                        <w:t>P</w:t>
                      </w:r>
                      <w:r>
                        <w:rPr>
                          <w:rFonts w:asciiTheme="minorHAnsi" w:hAnsiTheme="minorHAnsi" w:cs="Arial"/>
                          <w:color w:val="000000"/>
                          <w:sz w:val="20"/>
                          <w:szCs w:val="20"/>
                        </w:rPr>
                        <w:t xml:space="preserve"> = Can </w:t>
                      </w:r>
                      <w:r w:rsidRPr="00831E3B">
                        <w:rPr>
                          <w:rFonts w:asciiTheme="minorHAnsi" w:hAnsiTheme="minorHAnsi" w:cs="Arial"/>
                          <w:b/>
                          <w:color w:val="000000"/>
                          <w:sz w:val="20"/>
                          <w:szCs w:val="20"/>
                        </w:rPr>
                        <w:t>P</w:t>
                      </w:r>
                      <w:r>
                        <w:rPr>
                          <w:rFonts w:asciiTheme="minorHAnsi" w:hAnsiTheme="minorHAnsi" w:cs="Arial"/>
                          <w:color w:val="000000"/>
                          <w:sz w:val="20"/>
                          <w:szCs w:val="20"/>
                        </w:rPr>
                        <w:t>ublish content within this department</w:t>
                      </w:r>
                    </w:p>
                    <w:p w14:paraId="69E26A59" w14:textId="77777777" w:rsidR="000A1D1A" w:rsidRDefault="000A1D1A" w:rsidP="00423070">
                      <w:pPr>
                        <w:pStyle w:val="NormalWeb"/>
                        <w:spacing w:before="0" w:beforeAutospacing="0" w:after="0" w:afterAutospacing="0"/>
                        <w:rPr>
                          <w:rFonts w:asciiTheme="minorHAnsi" w:hAnsiTheme="minorHAnsi" w:cs="Arial"/>
                          <w:color w:val="000000"/>
                          <w:sz w:val="20"/>
                          <w:szCs w:val="20"/>
                        </w:rPr>
                      </w:pPr>
                      <w:r>
                        <w:rPr>
                          <w:rFonts w:asciiTheme="minorHAnsi" w:hAnsiTheme="minorHAnsi" w:cs="Arial"/>
                          <w:b/>
                          <w:color w:val="000000"/>
                          <w:sz w:val="20"/>
                          <w:szCs w:val="20"/>
                        </w:rPr>
                        <w:t xml:space="preserve">F </w:t>
                      </w:r>
                      <w:r>
                        <w:rPr>
                          <w:rFonts w:asciiTheme="minorHAnsi" w:hAnsiTheme="minorHAnsi" w:cs="Arial"/>
                          <w:color w:val="000000"/>
                          <w:sz w:val="20"/>
                          <w:szCs w:val="20"/>
                        </w:rPr>
                        <w:t xml:space="preserve">= Can </w:t>
                      </w:r>
                      <w:r w:rsidRPr="00831E3B">
                        <w:rPr>
                          <w:rFonts w:asciiTheme="minorHAnsi" w:hAnsiTheme="minorHAnsi" w:cs="Arial"/>
                          <w:b/>
                          <w:color w:val="000000"/>
                          <w:sz w:val="20"/>
                          <w:szCs w:val="20"/>
                        </w:rPr>
                        <w:t>F</w:t>
                      </w:r>
                      <w:r>
                        <w:rPr>
                          <w:rFonts w:asciiTheme="minorHAnsi" w:hAnsiTheme="minorHAnsi" w:cs="Arial"/>
                          <w:color w:val="000000"/>
                          <w:sz w:val="20"/>
                          <w:szCs w:val="20"/>
                        </w:rPr>
                        <w:t>eature content on the homepage, menus, or within this department</w:t>
                      </w:r>
                    </w:p>
                  </w:txbxContent>
                </v:textbox>
                <w10:wrap type="tight" anchorx="margin"/>
              </v:shape>
            </w:pict>
          </mc:Fallback>
        </mc:AlternateContent>
      </w:r>
    </w:p>
    <w:p w14:paraId="1D978451" w14:textId="77777777" w:rsidR="00C43BDA" w:rsidRDefault="00C43BDA">
      <w:pPr>
        <w:spacing w:after="200" w:line="276" w:lineRule="auto"/>
        <w:contextualSpacing w:val="0"/>
        <w:rPr>
          <w:b/>
          <w:color w:val="1C457A" w:themeColor="text2"/>
          <w:sz w:val="32"/>
        </w:rPr>
      </w:pPr>
      <w:bookmarkStart w:id="46" w:name="_Toc450229523"/>
      <w:r>
        <w:br w:type="page"/>
      </w:r>
    </w:p>
    <w:p w14:paraId="2F8C3055" w14:textId="76C9C7EB" w:rsidR="00423070" w:rsidRPr="00E13058" w:rsidRDefault="005454C0" w:rsidP="00423070">
      <w:pPr>
        <w:pStyle w:val="Heading2"/>
      </w:pPr>
      <w:bookmarkStart w:id="47" w:name="_Toc517250177"/>
      <w:r>
        <w:rPr>
          <w:noProof/>
        </w:rPr>
        <w:lastRenderedPageBreak/>
        <w:drawing>
          <wp:anchor distT="0" distB="0" distL="114300" distR="114300" simplePos="0" relativeHeight="251681796" behindDoc="0" locked="0" layoutInCell="1" allowOverlap="1" wp14:anchorId="7647AE3B" wp14:editId="13EE3353">
            <wp:simplePos x="0" y="0"/>
            <wp:positionH relativeFrom="column">
              <wp:posOffset>4964364</wp:posOffset>
            </wp:positionH>
            <wp:positionV relativeFrom="paragraph">
              <wp:posOffset>344805</wp:posOffset>
            </wp:positionV>
            <wp:extent cx="1378585" cy="5607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78585" cy="560705"/>
                    </a:xfrm>
                    <a:prstGeom prst="rect">
                      <a:avLst/>
                    </a:prstGeom>
                  </pic:spPr>
                </pic:pic>
              </a:graphicData>
            </a:graphic>
            <wp14:sizeRelH relativeFrom="margin">
              <wp14:pctWidth>0</wp14:pctWidth>
            </wp14:sizeRelH>
            <wp14:sizeRelV relativeFrom="margin">
              <wp14:pctHeight>0</wp14:pctHeight>
            </wp14:sizeRelV>
          </wp:anchor>
        </w:drawing>
      </w:r>
      <w:r w:rsidR="00423070" w:rsidRPr="00E13058">
        <w:t xml:space="preserve">Workflow </w:t>
      </w:r>
      <w:r w:rsidR="00423070">
        <w:t>P</w:t>
      </w:r>
      <w:r w:rsidR="00423070" w:rsidRPr="00E13058">
        <w:t>ublishing/</w:t>
      </w:r>
      <w:r w:rsidR="00423070">
        <w:t>R</w:t>
      </w:r>
      <w:r w:rsidR="00423070" w:rsidRPr="00E13058">
        <w:t xml:space="preserve">ejecting for </w:t>
      </w:r>
      <w:r w:rsidR="00423070">
        <w:t>E</w:t>
      </w:r>
      <w:r w:rsidR="00423070" w:rsidRPr="00E13058">
        <w:t xml:space="preserve">ach </w:t>
      </w:r>
      <w:r w:rsidR="00423070">
        <w:t>R</w:t>
      </w:r>
      <w:r w:rsidR="00423070" w:rsidRPr="00E13058">
        <w:t>ole</w:t>
      </w:r>
      <w:bookmarkEnd w:id="46"/>
      <w:bookmarkEnd w:id="47"/>
    </w:p>
    <w:p w14:paraId="3026FA9E" w14:textId="169BEC6D" w:rsidR="00423070" w:rsidRPr="00287F14" w:rsidRDefault="00423070" w:rsidP="00423070">
      <w:pPr>
        <w:pStyle w:val="NormalWeb"/>
        <w:spacing w:before="0" w:beforeAutospacing="0" w:after="0" w:afterAutospacing="0"/>
        <w:rPr>
          <w:rFonts w:asciiTheme="minorHAnsi" w:hAnsiTheme="minorHAnsi"/>
          <w:sz w:val="20"/>
          <w:szCs w:val="20"/>
        </w:rPr>
      </w:pPr>
      <w:r w:rsidRPr="00287F14">
        <w:rPr>
          <w:rFonts w:asciiTheme="minorHAnsi" w:hAnsiTheme="minorHAnsi" w:cs="Arial"/>
          <w:color w:val="000000"/>
          <w:sz w:val="20"/>
          <w:szCs w:val="20"/>
        </w:rPr>
        <w:t>The publishing workflow</w:t>
      </w:r>
      <w:r>
        <w:rPr>
          <w:rFonts w:asciiTheme="minorHAnsi" w:hAnsiTheme="minorHAnsi" w:cs="Arial"/>
          <w:color w:val="000000"/>
          <w:sz w:val="20"/>
          <w:szCs w:val="20"/>
        </w:rPr>
        <w:t xml:space="preserve"> for Metrarail.com</w:t>
      </w:r>
      <w:r w:rsidRPr="00287F14">
        <w:rPr>
          <w:rFonts w:asciiTheme="minorHAnsi" w:hAnsiTheme="minorHAnsi" w:cs="Arial"/>
          <w:color w:val="000000"/>
          <w:sz w:val="20"/>
          <w:szCs w:val="20"/>
        </w:rPr>
        <w:t xml:space="preserve"> is based on the tried </w:t>
      </w:r>
      <w:r>
        <w:rPr>
          <w:rFonts w:asciiTheme="minorHAnsi" w:hAnsiTheme="minorHAnsi" w:cs="Arial"/>
          <w:color w:val="000000"/>
          <w:sz w:val="20"/>
          <w:szCs w:val="20"/>
        </w:rPr>
        <w:t>and</w:t>
      </w:r>
      <w:r w:rsidRPr="00287F14">
        <w:rPr>
          <w:rFonts w:asciiTheme="minorHAnsi" w:hAnsiTheme="minorHAnsi" w:cs="Arial"/>
          <w:color w:val="000000"/>
          <w:sz w:val="20"/>
          <w:szCs w:val="20"/>
        </w:rPr>
        <w:t xml:space="preserve"> true publishing workflow in the print industry. </w:t>
      </w:r>
      <w:r>
        <w:rPr>
          <w:rFonts w:asciiTheme="minorHAnsi" w:hAnsiTheme="minorHAnsi" w:cs="Arial"/>
          <w:color w:val="000000"/>
          <w:sz w:val="20"/>
          <w:szCs w:val="20"/>
        </w:rPr>
        <w:t>Authors</w:t>
      </w:r>
      <w:r w:rsidRPr="00287F14">
        <w:rPr>
          <w:rFonts w:asciiTheme="minorHAnsi" w:hAnsiTheme="minorHAnsi" w:cs="Arial"/>
          <w:color w:val="000000"/>
          <w:sz w:val="20"/>
          <w:szCs w:val="20"/>
        </w:rPr>
        <w:t xml:space="preserve"> submit content to Editors who can either accept, reject, or re-edit the materials for publication.</w:t>
      </w:r>
      <w:r>
        <w:rPr>
          <w:rFonts w:asciiTheme="minorHAnsi" w:hAnsiTheme="minorHAnsi" w:cs="Arial"/>
          <w:color w:val="000000"/>
          <w:sz w:val="20"/>
          <w:szCs w:val="20"/>
        </w:rPr>
        <w:t xml:space="preserve"> Departmental or Site Editors then review, revis</w:t>
      </w:r>
      <w:r w:rsidR="00E64147">
        <w:rPr>
          <w:rFonts w:asciiTheme="minorHAnsi" w:hAnsiTheme="minorHAnsi" w:cs="Arial"/>
          <w:color w:val="000000"/>
          <w:sz w:val="20"/>
          <w:szCs w:val="20"/>
        </w:rPr>
        <w:t>e</w:t>
      </w:r>
      <w:r>
        <w:rPr>
          <w:rFonts w:asciiTheme="minorHAnsi" w:hAnsiTheme="minorHAnsi" w:cs="Arial"/>
          <w:color w:val="000000"/>
          <w:sz w:val="20"/>
          <w:szCs w:val="20"/>
        </w:rPr>
        <w:t>, and publish content.</w:t>
      </w:r>
    </w:p>
    <w:p w14:paraId="62695766" w14:textId="77777777" w:rsidR="00423070" w:rsidRDefault="00423070" w:rsidP="00423070">
      <w:pPr>
        <w:pStyle w:val="NormalWeb"/>
        <w:spacing w:before="0" w:beforeAutospacing="0" w:after="0" w:afterAutospacing="0"/>
        <w:rPr>
          <w:rFonts w:asciiTheme="minorHAnsi" w:hAnsiTheme="minorHAnsi" w:cs="Arial"/>
          <w:color w:val="000000"/>
          <w:sz w:val="20"/>
          <w:szCs w:val="20"/>
        </w:rPr>
      </w:pPr>
    </w:p>
    <w:p w14:paraId="7E4ADDFF" w14:textId="361969E6" w:rsidR="00423070" w:rsidRPr="00287F14" w:rsidRDefault="005454C0" w:rsidP="00423070">
      <w:pPr>
        <w:pStyle w:val="NormalWeb"/>
        <w:spacing w:before="0" w:beforeAutospacing="0" w:after="0" w:afterAutospacing="0"/>
        <w:rPr>
          <w:rFonts w:asciiTheme="minorHAnsi" w:hAnsiTheme="minorHAnsi"/>
          <w:sz w:val="20"/>
          <w:szCs w:val="20"/>
        </w:rPr>
      </w:pPr>
      <w:r>
        <w:rPr>
          <w:noProof/>
        </w:rPr>
        <w:drawing>
          <wp:anchor distT="0" distB="0" distL="114300" distR="114300" simplePos="0" relativeHeight="251682820" behindDoc="0" locked="0" layoutInCell="1" allowOverlap="1" wp14:anchorId="4F9CD9B1" wp14:editId="3433B904">
            <wp:simplePos x="0" y="0"/>
            <wp:positionH relativeFrom="margin">
              <wp:posOffset>4970799</wp:posOffset>
            </wp:positionH>
            <wp:positionV relativeFrom="paragraph">
              <wp:posOffset>18415</wp:posOffset>
            </wp:positionV>
            <wp:extent cx="1125855" cy="9067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25855" cy="906780"/>
                    </a:xfrm>
                    <a:prstGeom prst="rect">
                      <a:avLst/>
                    </a:prstGeom>
                  </pic:spPr>
                </pic:pic>
              </a:graphicData>
            </a:graphic>
            <wp14:sizeRelH relativeFrom="margin">
              <wp14:pctWidth>0</wp14:pctWidth>
            </wp14:sizeRelH>
            <wp14:sizeRelV relativeFrom="margin">
              <wp14:pctHeight>0</wp14:pctHeight>
            </wp14:sizeRelV>
          </wp:anchor>
        </w:drawing>
      </w:r>
      <w:r w:rsidR="00423070" w:rsidRPr="00287F14">
        <w:rPr>
          <w:rFonts w:asciiTheme="minorHAnsi" w:hAnsiTheme="minorHAnsi" w:cs="Arial"/>
          <w:color w:val="000000"/>
          <w:sz w:val="20"/>
          <w:szCs w:val="20"/>
        </w:rPr>
        <w:t xml:space="preserve">As an </w:t>
      </w:r>
      <w:r w:rsidR="00423070">
        <w:rPr>
          <w:rFonts w:asciiTheme="minorHAnsi" w:hAnsiTheme="minorHAnsi" w:cs="Arial"/>
          <w:color w:val="000000"/>
          <w:sz w:val="20"/>
          <w:szCs w:val="20"/>
        </w:rPr>
        <w:t>A</w:t>
      </w:r>
      <w:r w:rsidR="00423070" w:rsidRPr="00287F14">
        <w:rPr>
          <w:rFonts w:asciiTheme="minorHAnsi" w:hAnsiTheme="minorHAnsi" w:cs="Arial"/>
          <w:color w:val="000000"/>
          <w:sz w:val="20"/>
          <w:szCs w:val="20"/>
        </w:rPr>
        <w:t>uthor: You can create new content, or revisions to existing content</w:t>
      </w:r>
      <w:r w:rsidR="00423070">
        <w:rPr>
          <w:rFonts w:asciiTheme="minorHAnsi" w:hAnsiTheme="minorHAnsi" w:cs="Arial"/>
          <w:color w:val="000000"/>
          <w:sz w:val="20"/>
          <w:szCs w:val="20"/>
        </w:rPr>
        <w:t xml:space="preserve"> within your department</w:t>
      </w:r>
      <w:r w:rsidR="00423070" w:rsidRPr="00287F14">
        <w:rPr>
          <w:rFonts w:asciiTheme="minorHAnsi" w:hAnsiTheme="minorHAnsi" w:cs="Arial"/>
          <w:color w:val="000000"/>
          <w:sz w:val="20"/>
          <w:szCs w:val="20"/>
        </w:rPr>
        <w:t>. Your content must then be set to “Needs Review” to be seen by Editors for review.</w:t>
      </w:r>
      <w:r w:rsidR="00423070">
        <w:rPr>
          <w:rFonts w:asciiTheme="minorHAnsi" w:hAnsiTheme="minorHAnsi" w:cs="Arial"/>
          <w:color w:val="000000"/>
          <w:sz w:val="20"/>
          <w:szCs w:val="20"/>
        </w:rPr>
        <w:t xml:space="preserve"> </w:t>
      </w:r>
      <w:r w:rsidR="00423070" w:rsidRPr="00287F14">
        <w:rPr>
          <w:rFonts w:asciiTheme="minorHAnsi" w:hAnsiTheme="minorHAnsi" w:cs="Arial"/>
          <w:color w:val="000000"/>
          <w:sz w:val="20"/>
          <w:szCs w:val="20"/>
        </w:rPr>
        <w:t xml:space="preserve">Your content will not </w:t>
      </w:r>
      <w:r w:rsidR="00423070">
        <w:rPr>
          <w:rFonts w:asciiTheme="minorHAnsi" w:hAnsiTheme="minorHAnsi" w:cs="Arial"/>
          <w:color w:val="000000"/>
          <w:sz w:val="20"/>
          <w:szCs w:val="20"/>
        </w:rPr>
        <w:t xml:space="preserve">be visible on the site until an Editor </w:t>
      </w:r>
      <w:r w:rsidR="00423070" w:rsidRPr="00287F14">
        <w:rPr>
          <w:rFonts w:asciiTheme="minorHAnsi" w:hAnsiTheme="minorHAnsi" w:cs="Arial"/>
          <w:color w:val="000000"/>
          <w:sz w:val="20"/>
          <w:szCs w:val="20"/>
        </w:rPr>
        <w:t xml:space="preserve">has </w:t>
      </w:r>
      <w:r w:rsidR="00423070">
        <w:rPr>
          <w:rFonts w:asciiTheme="minorHAnsi" w:hAnsiTheme="minorHAnsi" w:cs="Arial"/>
          <w:color w:val="000000"/>
          <w:sz w:val="20"/>
          <w:szCs w:val="20"/>
        </w:rPr>
        <w:t>reviewed</w:t>
      </w:r>
      <w:r w:rsidR="00423070" w:rsidRPr="00287F14">
        <w:rPr>
          <w:rFonts w:asciiTheme="minorHAnsi" w:hAnsiTheme="minorHAnsi" w:cs="Arial"/>
          <w:color w:val="000000"/>
          <w:sz w:val="20"/>
          <w:szCs w:val="20"/>
        </w:rPr>
        <w:t xml:space="preserve"> your content</w:t>
      </w:r>
      <w:r w:rsidR="00423070">
        <w:rPr>
          <w:rFonts w:asciiTheme="minorHAnsi" w:hAnsiTheme="minorHAnsi" w:cs="Arial"/>
          <w:color w:val="000000"/>
          <w:sz w:val="20"/>
          <w:szCs w:val="20"/>
        </w:rPr>
        <w:t xml:space="preserve"> and a Publisher has made it “live” on the site</w:t>
      </w:r>
      <w:r w:rsidR="00423070" w:rsidRPr="00287F14">
        <w:rPr>
          <w:rFonts w:asciiTheme="minorHAnsi" w:hAnsiTheme="minorHAnsi" w:cs="Arial"/>
          <w:color w:val="000000"/>
          <w:sz w:val="20"/>
          <w:szCs w:val="20"/>
        </w:rPr>
        <w:t>.</w:t>
      </w:r>
    </w:p>
    <w:p w14:paraId="1933846A" w14:textId="22E4E5E9" w:rsidR="00423070" w:rsidRDefault="00423070" w:rsidP="00423070">
      <w:pPr>
        <w:rPr>
          <w:rFonts w:cs="Arial"/>
          <w:color w:val="000000"/>
        </w:rPr>
      </w:pPr>
    </w:p>
    <w:p w14:paraId="686B84E3" w14:textId="7E9BB270" w:rsidR="00423070" w:rsidRPr="008E1E43" w:rsidRDefault="00423070" w:rsidP="00423070">
      <w:pPr>
        <w:rPr>
          <w:rFonts w:cs="Arial"/>
          <w:color w:val="000000"/>
          <w:sz w:val="20"/>
        </w:rPr>
      </w:pPr>
      <w:r w:rsidRPr="008E1E43">
        <w:rPr>
          <w:rFonts w:cs="Arial"/>
          <w:color w:val="000000"/>
          <w:sz w:val="20"/>
        </w:rPr>
        <w:t>As an Editor: You can create new content, edit existing content, and set content as “Needs Published” for any content submitted by an Author, or that you authored yourself.</w:t>
      </w:r>
    </w:p>
    <w:p w14:paraId="247A2C14" w14:textId="77777777" w:rsidR="00704F54" w:rsidRPr="00704F54" w:rsidRDefault="00704F54" w:rsidP="00704F54">
      <w:pPr>
        <w:pStyle w:val="Body"/>
      </w:pPr>
    </w:p>
    <w:p w14:paraId="7FD5E302" w14:textId="048D8285" w:rsidR="00423070" w:rsidRDefault="00423070" w:rsidP="00423070">
      <w:pPr>
        <w:pStyle w:val="NormalWeb"/>
        <w:spacing w:before="0" w:beforeAutospacing="0" w:after="0" w:afterAutospacing="0"/>
        <w:rPr>
          <w:rFonts w:asciiTheme="minorHAnsi" w:hAnsiTheme="minorHAnsi"/>
          <w:sz w:val="20"/>
          <w:szCs w:val="20"/>
        </w:rPr>
      </w:pPr>
      <w:r>
        <w:rPr>
          <w:rFonts w:asciiTheme="minorHAnsi" w:hAnsiTheme="minorHAnsi"/>
          <w:sz w:val="20"/>
          <w:szCs w:val="20"/>
        </w:rPr>
        <w:t>As a Publisher (Site or Department): You can create new content, edit existing content and set content as “Published” for any content submitted by an Author, Editor, or that you authored yourself.</w:t>
      </w:r>
    </w:p>
    <w:p w14:paraId="43D4D1D4" w14:textId="77777777" w:rsidR="00C43BDA" w:rsidRPr="00A40A76" w:rsidRDefault="00C43BDA" w:rsidP="00423070">
      <w:pPr>
        <w:pStyle w:val="NormalWeb"/>
        <w:spacing w:before="0" w:beforeAutospacing="0" w:after="0" w:afterAutospacing="0"/>
        <w:rPr>
          <w:rFonts w:asciiTheme="minorHAnsi" w:hAnsiTheme="minorHAnsi"/>
          <w:sz w:val="20"/>
          <w:szCs w:val="20"/>
        </w:rPr>
      </w:pPr>
    </w:p>
    <w:p w14:paraId="0E827FD0" w14:textId="53CBE4F0" w:rsidR="00423070" w:rsidRPr="00E13058" w:rsidRDefault="00423070" w:rsidP="00423070">
      <w:pPr>
        <w:pStyle w:val="Heading2"/>
      </w:pPr>
      <w:bookmarkStart w:id="48" w:name="_Toc450229524"/>
      <w:bookmarkStart w:id="49" w:name="_Toc517250178"/>
      <w:r w:rsidRPr="00E13058">
        <w:t xml:space="preserve">Locating </w:t>
      </w:r>
      <w:r>
        <w:t>C</w:t>
      </w:r>
      <w:r w:rsidRPr="00E13058">
        <w:t xml:space="preserve">ontent to </w:t>
      </w:r>
      <w:r>
        <w:t>P</w:t>
      </w:r>
      <w:r w:rsidRPr="00E13058">
        <w:t xml:space="preserve">erform </w:t>
      </w:r>
      <w:r>
        <w:t>E</w:t>
      </w:r>
      <w:r w:rsidRPr="00E13058">
        <w:t>dits</w:t>
      </w:r>
      <w:bookmarkEnd w:id="48"/>
      <w:bookmarkEnd w:id="49"/>
      <w:r w:rsidRPr="00E13058">
        <w:t xml:space="preserve"> </w:t>
      </w:r>
    </w:p>
    <w:p w14:paraId="3F6E0436" w14:textId="6BFE4010" w:rsidR="00423070" w:rsidRDefault="00423070" w:rsidP="00423070">
      <w:pPr>
        <w:pStyle w:val="NormalWeb"/>
        <w:spacing w:before="0" w:beforeAutospacing="0" w:after="0" w:afterAutospacing="0"/>
        <w:rPr>
          <w:rFonts w:asciiTheme="minorHAnsi" w:hAnsiTheme="minorHAnsi" w:cs="Arial"/>
          <w:color w:val="000000"/>
          <w:sz w:val="20"/>
          <w:szCs w:val="20"/>
        </w:rPr>
      </w:pPr>
      <w:r w:rsidRPr="00287F14">
        <w:rPr>
          <w:rFonts w:asciiTheme="minorHAnsi" w:hAnsiTheme="minorHAnsi" w:cs="Arial"/>
          <w:color w:val="000000"/>
          <w:sz w:val="20"/>
          <w:szCs w:val="20"/>
        </w:rPr>
        <w:t>A logged in user with the appropriate editing rights can access the content for editing in three</w:t>
      </w:r>
      <w:r w:rsidRPr="00287F14">
        <w:rPr>
          <w:rFonts w:asciiTheme="minorHAnsi" w:hAnsiTheme="minorHAnsi" w:cs="Arial"/>
          <w:color w:val="FF9900"/>
          <w:sz w:val="20"/>
          <w:szCs w:val="20"/>
        </w:rPr>
        <w:t xml:space="preserve"> </w:t>
      </w:r>
      <w:r w:rsidRPr="00287F14">
        <w:rPr>
          <w:rFonts w:asciiTheme="minorHAnsi" w:hAnsiTheme="minorHAnsi" w:cs="Arial"/>
          <w:color w:val="000000"/>
          <w:sz w:val="20"/>
          <w:szCs w:val="20"/>
        </w:rPr>
        <w:t>different ways:</w:t>
      </w:r>
    </w:p>
    <w:p w14:paraId="7AA4678D" w14:textId="4EC109A7" w:rsidR="00423070" w:rsidRPr="00287F14" w:rsidRDefault="00423070" w:rsidP="00423070">
      <w:pPr>
        <w:pStyle w:val="NormalWeb"/>
        <w:spacing w:before="0" w:beforeAutospacing="0" w:after="0" w:afterAutospacing="0"/>
        <w:rPr>
          <w:rFonts w:asciiTheme="minorHAnsi" w:hAnsiTheme="minorHAnsi"/>
          <w:sz w:val="20"/>
          <w:szCs w:val="20"/>
        </w:rPr>
      </w:pPr>
    </w:p>
    <w:p w14:paraId="1025878F" w14:textId="1A01A4B7" w:rsidR="00423070" w:rsidRDefault="00423070" w:rsidP="003A6B9A">
      <w:pPr>
        <w:pStyle w:val="NormalWeb"/>
        <w:numPr>
          <w:ilvl w:val="0"/>
          <w:numId w:val="13"/>
        </w:numPr>
        <w:spacing w:before="0" w:beforeAutospacing="0" w:after="0" w:afterAutospacing="0"/>
        <w:contextualSpacing w:val="0"/>
        <w:textAlignment w:val="baseline"/>
        <w:rPr>
          <w:rFonts w:asciiTheme="minorHAnsi" w:hAnsiTheme="minorHAnsi" w:cs="Arial"/>
          <w:color w:val="000000"/>
          <w:sz w:val="20"/>
          <w:szCs w:val="20"/>
        </w:rPr>
      </w:pPr>
      <w:r>
        <w:rPr>
          <w:rFonts w:asciiTheme="minorHAnsi" w:hAnsiTheme="minorHAnsi" w:cs="Arial"/>
          <w:b/>
          <w:bCs/>
          <w:color w:val="000000"/>
          <w:sz w:val="20"/>
          <w:szCs w:val="20"/>
        </w:rPr>
        <w:t xml:space="preserve">My </w:t>
      </w:r>
      <w:r w:rsidRPr="00287F14">
        <w:rPr>
          <w:rFonts w:asciiTheme="minorHAnsi" w:hAnsiTheme="minorHAnsi" w:cs="Arial"/>
          <w:b/>
          <w:bCs/>
          <w:color w:val="000000"/>
          <w:sz w:val="20"/>
          <w:szCs w:val="20"/>
        </w:rPr>
        <w:t>Workbench</w:t>
      </w:r>
      <w:r w:rsidRPr="00287F14">
        <w:rPr>
          <w:rFonts w:asciiTheme="minorHAnsi" w:hAnsiTheme="minorHAnsi" w:cs="Arial"/>
          <w:color w:val="000000"/>
          <w:sz w:val="20"/>
          <w:szCs w:val="20"/>
        </w:rPr>
        <w:t xml:space="preserve"> - Clicking “My Workbench” in the administration menu will show your recently edi</w:t>
      </w:r>
      <w:r>
        <w:rPr>
          <w:rFonts w:asciiTheme="minorHAnsi" w:hAnsiTheme="minorHAnsi" w:cs="Arial"/>
          <w:color w:val="000000"/>
          <w:sz w:val="20"/>
          <w:szCs w:val="20"/>
        </w:rPr>
        <w:t xml:space="preserve">ted content, and if you are an Editor or a Publisher </w:t>
      </w:r>
      <w:r w:rsidRPr="00A94AA2">
        <w:rPr>
          <w:rFonts w:asciiTheme="minorHAnsi" w:hAnsiTheme="minorHAnsi" w:cs="Arial"/>
          <w:color w:val="000000"/>
          <w:sz w:val="20"/>
          <w:szCs w:val="20"/>
        </w:rPr>
        <w:t>- all recent content by users</w:t>
      </w:r>
      <w:r>
        <w:rPr>
          <w:rFonts w:asciiTheme="minorHAnsi" w:hAnsiTheme="minorHAnsi" w:cs="Arial"/>
          <w:color w:val="000000"/>
          <w:sz w:val="20"/>
          <w:szCs w:val="20"/>
        </w:rPr>
        <w:t xml:space="preserve"> within your department</w:t>
      </w:r>
      <w:r w:rsidRPr="00A94AA2">
        <w:rPr>
          <w:rFonts w:asciiTheme="minorHAnsi" w:hAnsiTheme="minorHAnsi" w:cs="Arial"/>
          <w:color w:val="000000"/>
          <w:sz w:val="20"/>
          <w:szCs w:val="20"/>
        </w:rPr>
        <w:t>.</w:t>
      </w:r>
    </w:p>
    <w:p w14:paraId="0ACE2BD4" w14:textId="77777777" w:rsidR="00423070" w:rsidRPr="00A94AA2" w:rsidRDefault="00423070" w:rsidP="00423070">
      <w:pPr>
        <w:pStyle w:val="NormalWeb"/>
        <w:spacing w:before="0" w:beforeAutospacing="0" w:after="0" w:afterAutospacing="0"/>
        <w:textAlignment w:val="baseline"/>
        <w:rPr>
          <w:rFonts w:asciiTheme="minorHAnsi" w:hAnsiTheme="minorHAnsi" w:cs="Arial"/>
          <w:color w:val="000000"/>
          <w:sz w:val="20"/>
          <w:szCs w:val="20"/>
        </w:rPr>
      </w:pPr>
    </w:p>
    <w:p w14:paraId="2D9FB3BC" w14:textId="2F843E8C" w:rsidR="00423070" w:rsidRDefault="00704F54" w:rsidP="003A6B9A">
      <w:pPr>
        <w:pStyle w:val="NormalWeb"/>
        <w:numPr>
          <w:ilvl w:val="0"/>
          <w:numId w:val="13"/>
        </w:numPr>
        <w:spacing w:before="0" w:beforeAutospacing="0" w:after="0" w:afterAutospacing="0"/>
        <w:contextualSpacing w:val="0"/>
        <w:textAlignment w:val="baseline"/>
        <w:rPr>
          <w:rFonts w:asciiTheme="minorHAnsi" w:hAnsiTheme="minorHAnsi" w:cs="Arial"/>
          <w:color w:val="000000"/>
          <w:sz w:val="20"/>
          <w:szCs w:val="20"/>
        </w:rPr>
      </w:pPr>
      <w:r>
        <w:rPr>
          <w:rFonts w:asciiTheme="minorHAnsi" w:hAnsiTheme="minorHAnsi" w:cs="Arial"/>
          <w:b/>
          <w:bCs/>
          <w:color w:val="000000"/>
          <w:sz w:val="20"/>
          <w:szCs w:val="20"/>
        </w:rPr>
        <w:t>Dashboard</w:t>
      </w:r>
      <w:r w:rsidR="00423070">
        <w:rPr>
          <w:rFonts w:asciiTheme="minorHAnsi" w:hAnsiTheme="minorHAnsi" w:cs="Arial"/>
          <w:b/>
          <w:bCs/>
          <w:color w:val="000000"/>
          <w:sz w:val="20"/>
          <w:szCs w:val="20"/>
        </w:rPr>
        <w:t xml:space="preserve"> -</w:t>
      </w:r>
      <w:r w:rsidR="00423070" w:rsidRPr="00287F14">
        <w:rPr>
          <w:rFonts w:asciiTheme="minorHAnsi" w:hAnsiTheme="minorHAnsi" w:cs="Arial"/>
          <w:color w:val="000000"/>
          <w:sz w:val="20"/>
          <w:szCs w:val="20"/>
        </w:rPr>
        <w:t xml:space="preserve"> </w:t>
      </w:r>
      <w:r w:rsidRPr="00287F14">
        <w:rPr>
          <w:rFonts w:asciiTheme="minorHAnsi" w:hAnsiTheme="minorHAnsi" w:cs="Arial"/>
          <w:color w:val="000000"/>
          <w:sz w:val="20"/>
          <w:szCs w:val="20"/>
        </w:rPr>
        <w:t>- Clicking “</w:t>
      </w:r>
      <w:r>
        <w:rPr>
          <w:rFonts w:asciiTheme="minorHAnsi" w:hAnsiTheme="minorHAnsi" w:cs="Arial"/>
          <w:color w:val="000000"/>
          <w:sz w:val="20"/>
          <w:szCs w:val="20"/>
        </w:rPr>
        <w:t>Dashboard</w:t>
      </w:r>
      <w:r w:rsidRPr="00287F14">
        <w:rPr>
          <w:rFonts w:asciiTheme="minorHAnsi" w:hAnsiTheme="minorHAnsi" w:cs="Arial"/>
          <w:color w:val="000000"/>
          <w:sz w:val="20"/>
          <w:szCs w:val="20"/>
        </w:rPr>
        <w:t>” in the administration menu will show your recently edi</w:t>
      </w:r>
      <w:r>
        <w:rPr>
          <w:rFonts w:asciiTheme="minorHAnsi" w:hAnsiTheme="minorHAnsi" w:cs="Arial"/>
          <w:color w:val="000000"/>
          <w:sz w:val="20"/>
          <w:szCs w:val="20"/>
        </w:rPr>
        <w:t>ted content, as well as content in states of moderation</w:t>
      </w:r>
      <w:r w:rsidRPr="00A94AA2">
        <w:rPr>
          <w:rFonts w:asciiTheme="minorHAnsi" w:hAnsiTheme="minorHAnsi" w:cs="Arial"/>
          <w:color w:val="000000"/>
          <w:sz w:val="20"/>
          <w:szCs w:val="20"/>
        </w:rPr>
        <w:t>.</w:t>
      </w:r>
    </w:p>
    <w:p w14:paraId="62BF0AA9" w14:textId="77777777" w:rsidR="00423070" w:rsidRPr="00287F14" w:rsidRDefault="00423070" w:rsidP="00423070">
      <w:pPr>
        <w:pStyle w:val="NormalWeb"/>
        <w:spacing w:before="0" w:beforeAutospacing="0" w:after="0" w:afterAutospacing="0"/>
        <w:textAlignment w:val="baseline"/>
        <w:rPr>
          <w:rFonts w:asciiTheme="minorHAnsi" w:hAnsiTheme="minorHAnsi" w:cs="Arial"/>
          <w:color w:val="000000"/>
          <w:sz w:val="20"/>
          <w:szCs w:val="20"/>
        </w:rPr>
      </w:pPr>
    </w:p>
    <w:p w14:paraId="5608EDA7" w14:textId="67B29746" w:rsidR="00423070" w:rsidRPr="00287F14" w:rsidRDefault="00423070" w:rsidP="003A6B9A">
      <w:pPr>
        <w:pStyle w:val="NormalWeb"/>
        <w:numPr>
          <w:ilvl w:val="0"/>
          <w:numId w:val="13"/>
        </w:numPr>
        <w:spacing w:before="0" w:beforeAutospacing="0" w:after="0" w:afterAutospacing="0"/>
        <w:contextualSpacing w:val="0"/>
        <w:textAlignment w:val="baseline"/>
        <w:rPr>
          <w:rFonts w:asciiTheme="minorHAnsi" w:hAnsiTheme="minorHAnsi" w:cs="Arial"/>
          <w:color w:val="000000"/>
          <w:sz w:val="20"/>
          <w:szCs w:val="20"/>
        </w:rPr>
      </w:pPr>
      <w:r w:rsidRPr="00287F14">
        <w:rPr>
          <w:rFonts w:asciiTheme="minorHAnsi" w:hAnsiTheme="minorHAnsi" w:cs="Arial"/>
          <w:b/>
          <w:bCs/>
          <w:color w:val="000000"/>
          <w:sz w:val="20"/>
          <w:szCs w:val="20"/>
        </w:rPr>
        <w:t>In-</w:t>
      </w:r>
      <w:r>
        <w:rPr>
          <w:rFonts w:asciiTheme="minorHAnsi" w:hAnsiTheme="minorHAnsi" w:cs="Arial"/>
          <w:b/>
          <w:bCs/>
          <w:color w:val="000000"/>
          <w:sz w:val="20"/>
          <w:szCs w:val="20"/>
        </w:rPr>
        <w:t>P</w:t>
      </w:r>
      <w:r w:rsidRPr="00287F14">
        <w:rPr>
          <w:rFonts w:asciiTheme="minorHAnsi" w:hAnsiTheme="minorHAnsi" w:cs="Arial"/>
          <w:b/>
          <w:bCs/>
          <w:color w:val="000000"/>
          <w:sz w:val="20"/>
          <w:szCs w:val="20"/>
        </w:rPr>
        <w:t xml:space="preserve">age </w:t>
      </w:r>
      <w:r>
        <w:rPr>
          <w:rFonts w:asciiTheme="minorHAnsi" w:hAnsiTheme="minorHAnsi" w:cs="Arial"/>
          <w:b/>
          <w:bCs/>
          <w:color w:val="000000"/>
          <w:sz w:val="20"/>
          <w:szCs w:val="20"/>
        </w:rPr>
        <w:t>C</w:t>
      </w:r>
      <w:r w:rsidRPr="00287F14">
        <w:rPr>
          <w:rFonts w:asciiTheme="minorHAnsi" w:hAnsiTheme="minorHAnsi" w:cs="Arial"/>
          <w:b/>
          <w:bCs/>
          <w:color w:val="000000"/>
          <w:sz w:val="20"/>
          <w:szCs w:val="20"/>
        </w:rPr>
        <w:t>ontext</w:t>
      </w:r>
      <w:r>
        <w:rPr>
          <w:rFonts w:asciiTheme="minorHAnsi" w:hAnsiTheme="minorHAnsi" w:cs="Arial"/>
          <w:b/>
          <w:bCs/>
          <w:color w:val="000000"/>
          <w:sz w:val="20"/>
          <w:szCs w:val="20"/>
        </w:rPr>
        <w:t xml:space="preserve"> -</w:t>
      </w:r>
      <w:r w:rsidRPr="00287F14">
        <w:rPr>
          <w:rFonts w:asciiTheme="minorHAnsi" w:hAnsiTheme="minorHAnsi" w:cs="Arial"/>
          <w:color w:val="000000"/>
          <w:sz w:val="20"/>
          <w:szCs w:val="20"/>
        </w:rPr>
        <w:t xml:space="preserve"> Depending on the type and placement of the content, there will either be:</w:t>
      </w:r>
    </w:p>
    <w:p w14:paraId="2F920DF7" w14:textId="091A0ED8" w:rsidR="00423070" w:rsidRPr="00287F14" w:rsidRDefault="00423070" w:rsidP="003A6B9A">
      <w:pPr>
        <w:pStyle w:val="NormalWeb"/>
        <w:numPr>
          <w:ilvl w:val="1"/>
          <w:numId w:val="13"/>
        </w:numPr>
        <w:spacing w:before="0" w:beforeAutospacing="0" w:after="0" w:afterAutospacing="0"/>
        <w:contextualSpacing w:val="0"/>
        <w:textAlignment w:val="baseline"/>
        <w:rPr>
          <w:rFonts w:asciiTheme="minorHAnsi" w:hAnsiTheme="minorHAnsi" w:cs="Arial"/>
          <w:color w:val="000000"/>
          <w:sz w:val="20"/>
          <w:szCs w:val="20"/>
        </w:rPr>
      </w:pPr>
      <w:r>
        <w:rPr>
          <w:rFonts w:asciiTheme="minorHAnsi" w:hAnsiTheme="minorHAnsi" w:cs="Arial"/>
          <w:color w:val="000000"/>
          <w:sz w:val="20"/>
          <w:szCs w:val="20"/>
        </w:rPr>
        <w:t>Tabs displaying VIEW | EDIT | MODERATE</w:t>
      </w:r>
      <w:r w:rsidRPr="00287F14">
        <w:rPr>
          <w:rFonts w:asciiTheme="minorHAnsi" w:hAnsiTheme="minorHAnsi" w:cs="Arial"/>
          <w:color w:val="000000"/>
          <w:sz w:val="20"/>
          <w:szCs w:val="20"/>
        </w:rPr>
        <w:t xml:space="preserve"> in the page.</w:t>
      </w:r>
    </w:p>
    <w:p w14:paraId="112E7E98" w14:textId="66FC296B" w:rsidR="00423070" w:rsidRDefault="00423070" w:rsidP="003A6B9A">
      <w:pPr>
        <w:pStyle w:val="NormalWeb"/>
        <w:numPr>
          <w:ilvl w:val="1"/>
          <w:numId w:val="13"/>
        </w:numPr>
        <w:spacing w:before="0" w:beforeAutospacing="0" w:after="0" w:afterAutospacing="0"/>
        <w:contextualSpacing w:val="0"/>
        <w:textAlignment w:val="baseline"/>
        <w:rPr>
          <w:rFonts w:asciiTheme="minorHAnsi" w:hAnsiTheme="minorHAnsi" w:cs="Arial"/>
          <w:color w:val="000000"/>
          <w:sz w:val="20"/>
          <w:szCs w:val="20"/>
        </w:rPr>
      </w:pPr>
      <w:r>
        <w:rPr>
          <w:rFonts w:asciiTheme="minorHAnsi" w:hAnsiTheme="minorHAnsi" w:cs="Arial"/>
          <w:color w:val="000000"/>
          <w:sz w:val="20"/>
          <w:szCs w:val="20"/>
        </w:rPr>
        <w:t>A</w:t>
      </w:r>
      <w:r w:rsidRPr="00287F14">
        <w:rPr>
          <w:rFonts w:asciiTheme="minorHAnsi" w:hAnsiTheme="minorHAnsi" w:cs="Arial"/>
          <w:color w:val="000000"/>
          <w:sz w:val="20"/>
          <w:szCs w:val="20"/>
        </w:rPr>
        <w:t xml:space="preserve"> link to “edit this item”</w:t>
      </w:r>
      <w:r>
        <w:rPr>
          <w:rFonts w:asciiTheme="minorHAnsi" w:hAnsiTheme="minorHAnsi" w:cs="Arial"/>
          <w:color w:val="000000"/>
          <w:sz w:val="20"/>
          <w:szCs w:val="20"/>
        </w:rPr>
        <w:t xml:space="preserve"> next to the actual item on the page (i.e. Alerts, etc.).</w:t>
      </w:r>
    </w:p>
    <w:p w14:paraId="3FBB5A18" w14:textId="6956FB7F" w:rsidR="00423070" w:rsidRPr="00287F14" w:rsidRDefault="00423070" w:rsidP="00423070">
      <w:pPr>
        <w:pStyle w:val="NormalWeb"/>
        <w:spacing w:before="0" w:beforeAutospacing="0" w:after="0" w:afterAutospacing="0"/>
        <w:ind w:left="1440"/>
        <w:textAlignment w:val="baseline"/>
        <w:rPr>
          <w:rFonts w:asciiTheme="minorHAnsi" w:hAnsiTheme="minorHAnsi" w:cs="Arial"/>
          <w:color w:val="000000"/>
          <w:sz w:val="20"/>
          <w:szCs w:val="20"/>
        </w:rPr>
      </w:pPr>
    </w:p>
    <w:p w14:paraId="117C327F" w14:textId="0536A28C" w:rsidR="00423070" w:rsidRDefault="00423070" w:rsidP="00423070">
      <w:pPr>
        <w:pStyle w:val="NormalWeb"/>
        <w:spacing w:before="0" w:beforeAutospacing="0" w:after="0" w:afterAutospacing="0"/>
        <w:rPr>
          <w:rFonts w:asciiTheme="minorHAnsi" w:hAnsiTheme="minorHAnsi" w:cs="Arial"/>
          <w:b/>
          <w:bCs/>
          <w:color w:val="000000"/>
          <w:sz w:val="20"/>
          <w:szCs w:val="20"/>
        </w:rPr>
      </w:pPr>
      <w:r w:rsidRPr="00287F14">
        <w:rPr>
          <w:rFonts w:asciiTheme="minorHAnsi" w:hAnsiTheme="minorHAnsi" w:cs="Arial"/>
          <w:color w:val="000000"/>
          <w:sz w:val="20"/>
          <w:szCs w:val="20"/>
        </w:rPr>
        <w:t xml:space="preserve">When you are editing content, you can save any work in progress by </w:t>
      </w:r>
      <w:r>
        <w:rPr>
          <w:rFonts w:asciiTheme="minorHAnsi" w:hAnsiTheme="minorHAnsi" w:cs="Arial"/>
          <w:color w:val="000000"/>
          <w:sz w:val="20"/>
          <w:szCs w:val="20"/>
        </w:rPr>
        <w:t>clicking on</w:t>
      </w:r>
      <w:r w:rsidRPr="00287F14">
        <w:rPr>
          <w:rFonts w:asciiTheme="minorHAnsi" w:hAnsiTheme="minorHAnsi" w:cs="Arial"/>
          <w:color w:val="000000"/>
          <w:sz w:val="20"/>
          <w:szCs w:val="20"/>
        </w:rPr>
        <w:t xml:space="preserve"> the </w:t>
      </w:r>
      <w:r w:rsidRPr="00287F14">
        <w:rPr>
          <w:rFonts w:asciiTheme="minorHAnsi" w:hAnsiTheme="minorHAnsi" w:cs="Arial"/>
          <w:b/>
          <w:bCs/>
          <w:color w:val="000000"/>
          <w:sz w:val="20"/>
          <w:szCs w:val="20"/>
        </w:rPr>
        <w:t>save</w:t>
      </w:r>
      <w:r w:rsidRPr="00287F14">
        <w:rPr>
          <w:rFonts w:asciiTheme="minorHAnsi" w:hAnsiTheme="minorHAnsi" w:cs="Arial"/>
          <w:color w:val="000000"/>
          <w:sz w:val="20"/>
          <w:szCs w:val="20"/>
        </w:rPr>
        <w:t xml:space="preserve"> button at the bottom.</w:t>
      </w:r>
      <w:r w:rsidRPr="00287F14">
        <w:rPr>
          <w:rFonts w:asciiTheme="minorHAnsi" w:hAnsiTheme="minorHAnsi" w:cs="Arial"/>
          <w:b/>
          <w:bCs/>
          <w:color w:val="000000"/>
          <w:sz w:val="20"/>
          <w:szCs w:val="20"/>
        </w:rPr>
        <w:t xml:space="preserve"> </w:t>
      </w:r>
    </w:p>
    <w:p w14:paraId="64A9FB91" w14:textId="32A9A252" w:rsidR="00423070" w:rsidRDefault="00423070" w:rsidP="00423070">
      <w:pPr>
        <w:pStyle w:val="NormalWeb"/>
        <w:spacing w:before="0" w:beforeAutospacing="0" w:after="0" w:afterAutospacing="0"/>
        <w:rPr>
          <w:rFonts w:asciiTheme="minorHAnsi" w:hAnsiTheme="minorHAnsi" w:cs="Arial"/>
          <w:b/>
          <w:bCs/>
          <w:color w:val="000000"/>
          <w:sz w:val="22"/>
          <w:szCs w:val="20"/>
        </w:rPr>
      </w:pPr>
      <w:r>
        <w:rPr>
          <w:rFonts w:asciiTheme="minorHAnsi" w:hAnsiTheme="minorHAnsi" w:cs="Arial"/>
          <w:b/>
          <w:bCs/>
          <w:color w:val="000000"/>
          <w:sz w:val="22"/>
          <w:szCs w:val="20"/>
        </w:rPr>
        <w:t xml:space="preserve">IMPORTANT: </w:t>
      </w:r>
      <w:r w:rsidRPr="00E13058">
        <w:rPr>
          <w:rFonts w:asciiTheme="minorHAnsi" w:hAnsiTheme="minorHAnsi" w:cs="Arial"/>
          <w:b/>
          <w:bCs/>
          <w:color w:val="000000"/>
          <w:sz w:val="22"/>
          <w:szCs w:val="20"/>
        </w:rPr>
        <w:t>There is no auto-save functionality.</w:t>
      </w:r>
    </w:p>
    <w:p w14:paraId="085EB815" w14:textId="77777777" w:rsidR="00C43BDA" w:rsidRDefault="00C43BDA" w:rsidP="00423070">
      <w:pPr>
        <w:pStyle w:val="NormalWeb"/>
        <w:spacing w:before="0" w:beforeAutospacing="0" w:after="0" w:afterAutospacing="0"/>
        <w:rPr>
          <w:rFonts w:asciiTheme="minorHAnsi" w:hAnsiTheme="minorHAnsi" w:cs="Arial"/>
          <w:b/>
          <w:bCs/>
          <w:color w:val="000000"/>
          <w:sz w:val="22"/>
          <w:szCs w:val="20"/>
        </w:rPr>
      </w:pPr>
    </w:p>
    <w:p w14:paraId="6824C3D0" w14:textId="11C356D3" w:rsidR="00423070" w:rsidRDefault="003241CF" w:rsidP="003241CF">
      <w:pPr>
        <w:pStyle w:val="Heading2"/>
      </w:pPr>
      <w:bookmarkStart w:id="50" w:name="_Toc517250179"/>
      <w:r>
        <w:t>Publishing Content</w:t>
      </w:r>
      <w:bookmarkEnd w:id="50"/>
    </w:p>
    <w:p w14:paraId="03047CE9" w14:textId="61782D39" w:rsidR="009F1C5D" w:rsidRDefault="005454C0" w:rsidP="003241CF">
      <w:pPr>
        <w:rPr>
          <w:sz w:val="20"/>
        </w:rPr>
      </w:pPr>
      <w:r>
        <w:rPr>
          <w:noProof/>
        </w:rPr>
        <w:drawing>
          <wp:anchor distT="0" distB="0" distL="114300" distR="114300" simplePos="0" relativeHeight="251683844" behindDoc="0" locked="0" layoutInCell="1" allowOverlap="1" wp14:anchorId="1DEA36FB" wp14:editId="3F4D9B54">
            <wp:simplePos x="0" y="0"/>
            <wp:positionH relativeFrom="margin">
              <wp:align>right</wp:align>
            </wp:positionH>
            <wp:positionV relativeFrom="paragraph">
              <wp:posOffset>4132</wp:posOffset>
            </wp:positionV>
            <wp:extent cx="2485390" cy="216852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85390" cy="2168525"/>
                    </a:xfrm>
                    <a:prstGeom prst="rect">
                      <a:avLst/>
                    </a:prstGeom>
                  </pic:spPr>
                </pic:pic>
              </a:graphicData>
            </a:graphic>
            <wp14:sizeRelH relativeFrom="margin">
              <wp14:pctWidth>0</wp14:pctWidth>
            </wp14:sizeRelH>
            <wp14:sizeRelV relativeFrom="margin">
              <wp14:pctHeight>0</wp14:pctHeight>
            </wp14:sizeRelV>
          </wp:anchor>
        </w:drawing>
      </w:r>
      <w:r w:rsidR="003241CF" w:rsidRPr="003241CF">
        <w:rPr>
          <w:sz w:val="20"/>
        </w:rPr>
        <w:t xml:space="preserve">At the bottom of the content item, </w:t>
      </w:r>
      <w:r w:rsidR="009F1C5D">
        <w:rPr>
          <w:sz w:val="20"/>
        </w:rPr>
        <w:t>a</w:t>
      </w:r>
      <w:r>
        <w:rPr>
          <w:sz w:val="20"/>
        </w:rPr>
        <w:t>dmin</w:t>
      </w:r>
      <w:r w:rsidR="009F1C5D">
        <w:rPr>
          <w:sz w:val="20"/>
        </w:rPr>
        <w:t xml:space="preserve"> can </w:t>
      </w:r>
      <w:r>
        <w:rPr>
          <w:sz w:val="20"/>
        </w:rPr>
        <w:t xml:space="preserve">quickly </w:t>
      </w:r>
      <w:r w:rsidR="009F1C5D">
        <w:rPr>
          <w:sz w:val="20"/>
        </w:rPr>
        <w:t xml:space="preserve">save a draft </w:t>
      </w:r>
      <w:r>
        <w:rPr>
          <w:sz w:val="20"/>
        </w:rPr>
        <w:t xml:space="preserve">of their work </w:t>
      </w:r>
      <w:r w:rsidR="009F1C5D">
        <w:rPr>
          <w:sz w:val="20"/>
        </w:rPr>
        <w:t xml:space="preserve">by clicking the </w:t>
      </w:r>
      <w:r>
        <w:rPr>
          <w:sz w:val="20"/>
        </w:rPr>
        <w:t xml:space="preserve">green </w:t>
      </w:r>
      <w:r w:rsidR="009F1C5D">
        <w:rPr>
          <w:sz w:val="20"/>
        </w:rPr>
        <w:t xml:space="preserve">“Save” button. </w:t>
      </w:r>
      <w:r w:rsidR="00C43BDA">
        <w:rPr>
          <w:sz w:val="20"/>
        </w:rPr>
        <w:t xml:space="preserve">However, if the draft is ready for review or publishing (i.e. moderation), then </w:t>
      </w:r>
      <w:r>
        <w:rPr>
          <w:sz w:val="20"/>
        </w:rPr>
        <w:t xml:space="preserve">the admin will need to select the desired “Moderation state” from the </w:t>
      </w:r>
      <w:r w:rsidR="00C43BDA" w:rsidRPr="009F1C5D">
        <w:rPr>
          <w:b/>
          <w:sz w:val="20"/>
        </w:rPr>
        <w:t>Publishing options</w:t>
      </w:r>
      <w:r w:rsidR="00C43BDA">
        <w:rPr>
          <w:sz w:val="20"/>
        </w:rPr>
        <w:t xml:space="preserve"> tab</w:t>
      </w:r>
      <w:r>
        <w:rPr>
          <w:sz w:val="20"/>
        </w:rPr>
        <w:t xml:space="preserve"> visible at the bottom of the page. </w:t>
      </w:r>
      <w:r w:rsidR="00447330">
        <w:rPr>
          <w:sz w:val="20"/>
        </w:rPr>
        <w:t>Clicking “Save” after the moderation state is changed, will save the content item in that state and trigger any notifications necessary.</w:t>
      </w:r>
    </w:p>
    <w:p w14:paraId="7A82E7C3" w14:textId="5353A426" w:rsidR="00C43BDA" w:rsidRDefault="00C43BDA">
      <w:pPr>
        <w:spacing w:after="200" w:line="276" w:lineRule="auto"/>
        <w:contextualSpacing w:val="0"/>
        <w:rPr>
          <w:sz w:val="20"/>
        </w:rPr>
      </w:pPr>
      <w:r>
        <w:rPr>
          <w:sz w:val="20"/>
        </w:rPr>
        <w:br w:type="page"/>
      </w:r>
    </w:p>
    <w:p w14:paraId="191F2204" w14:textId="73534A05" w:rsidR="00C43BDA" w:rsidRDefault="00447330" w:rsidP="00C43BDA">
      <w:pPr>
        <w:rPr>
          <w:sz w:val="20"/>
        </w:rPr>
      </w:pPr>
      <w:r>
        <w:rPr>
          <w:sz w:val="20"/>
        </w:rPr>
        <w:lastRenderedPageBreak/>
        <w:t>The</w:t>
      </w:r>
      <w:r w:rsidR="00C43BDA">
        <w:rPr>
          <w:sz w:val="20"/>
        </w:rPr>
        <w:t xml:space="preserve"> </w:t>
      </w:r>
      <w:r w:rsidR="00C43BDA" w:rsidRPr="009F1C5D">
        <w:rPr>
          <w:b/>
          <w:sz w:val="20"/>
        </w:rPr>
        <w:t>Publishing options</w:t>
      </w:r>
      <w:r w:rsidR="00C43BDA">
        <w:rPr>
          <w:sz w:val="20"/>
        </w:rPr>
        <w:t xml:space="preserve"> tab</w:t>
      </w:r>
      <w:r>
        <w:rPr>
          <w:sz w:val="20"/>
        </w:rPr>
        <w:t xml:space="preserve"> also allows</w:t>
      </w:r>
      <w:r w:rsidR="00C43BDA">
        <w:rPr>
          <w:sz w:val="20"/>
        </w:rPr>
        <w:t xml:space="preserve"> </w:t>
      </w:r>
      <w:r>
        <w:rPr>
          <w:sz w:val="20"/>
        </w:rPr>
        <w:t>admin</w:t>
      </w:r>
      <w:r w:rsidR="00C43BDA">
        <w:rPr>
          <w:sz w:val="20"/>
        </w:rPr>
        <w:t xml:space="preserve"> </w:t>
      </w:r>
      <w:r>
        <w:rPr>
          <w:sz w:val="20"/>
        </w:rPr>
        <w:t>to</w:t>
      </w:r>
      <w:r w:rsidR="00C43BDA">
        <w:rPr>
          <w:sz w:val="20"/>
        </w:rPr>
        <w:t xml:space="preserve"> add notes about the revision (what and why edits were made, notes about when to publish, etc.) </w:t>
      </w:r>
      <w:r>
        <w:rPr>
          <w:sz w:val="20"/>
        </w:rPr>
        <w:t xml:space="preserve">prior to changing </w:t>
      </w:r>
      <w:r w:rsidR="00C43BDA">
        <w:rPr>
          <w:sz w:val="20"/>
        </w:rPr>
        <w:t>the</w:t>
      </w:r>
      <w:r>
        <w:rPr>
          <w:sz w:val="20"/>
        </w:rPr>
        <w:t xml:space="preserve"> moderation</w:t>
      </w:r>
      <w:r w:rsidR="00C43BDA">
        <w:rPr>
          <w:sz w:val="20"/>
        </w:rPr>
        <w:t xml:space="preserve"> to “Needs Review” or “Needs Published” in the </w:t>
      </w:r>
      <w:r>
        <w:rPr>
          <w:sz w:val="20"/>
        </w:rPr>
        <w:t>“</w:t>
      </w:r>
      <w:r w:rsidR="00C43BDA" w:rsidRPr="00447330">
        <w:rPr>
          <w:sz w:val="20"/>
        </w:rPr>
        <w:t>Moderation state</w:t>
      </w:r>
      <w:r>
        <w:rPr>
          <w:sz w:val="20"/>
        </w:rPr>
        <w:t>”</w:t>
      </w:r>
      <w:r w:rsidR="00C43BDA">
        <w:rPr>
          <w:sz w:val="20"/>
        </w:rPr>
        <w:t xml:space="preserve"> dropdown menu. Publishers will have the extra option of “Published” in the dropdown menu</w:t>
      </w:r>
      <w:r>
        <w:rPr>
          <w:sz w:val="20"/>
        </w:rPr>
        <w:t xml:space="preserve"> as they have the permission to publish content directly to the public-facing site</w:t>
      </w:r>
      <w:r w:rsidR="00C43BDA">
        <w:rPr>
          <w:sz w:val="20"/>
        </w:rPr>
        <w:t>.</w:t>
      </w:r>
      <w:r w:rsidR="00782973">
        <w:rPr>
          <w:sz w:val="20"/>
        </w:rPr>
        <w:t xml:space="preserve"> </w:t>
      </w:r>
    </w:p>
    <w:p w14:paraId="71FD7907" w14:textId="77777777" w:rsidR="00C43BDA" w:rsidRPr="00C43BDA" w:rsidRDefault="00C43BDA" w:rsidP="00C43BDA">
      <w:pPr>
        <w:pStyle w:val="Body"/>
      </w:pPr>
    </w:p>
    <w:p w14:paraId="2FBC116C" w14:textId="0DD938A8" w:rsidR="003241CF" w:rsidRPr="003241CF" w:rsidRDefault="00447330" w:rsidP="00C43BDA">
      <w:pPr>
        <w:jc w:val="center"/>
        <w:rPr>
          <w:sz w:val="20"/>
        </w:rPr>
      </w:pPr>
      <w:r>
        <w:rPr>
          <w:noProof/>
        </w:rPr>
        <w:drawing>
          <wp:inline distT="0" distB="0" distL="0" distR="0" wp14:anchorId="615F2D6A" wp14:editId="1F4CCD4B">
            <wp:extent cx="3439236" cy="872797"/>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52422" cy="876143"/>
                    </a:xfrm>
                    <a:prstGeom prst="rect">
                      <a:avLst/>
                    </a:prstGeom>
                  </pic:spPr>
                </pic:pic>
              </a:graphicData>
            </a:graphic>
          </wp:inline>
        </w:drawing>
      </w:r>
      <w:r w:rsidR="003241CF" w:rsidRPr="003241CF">
        <w:rPr>
          <w:sz w:val="20"/>
        </w:rPr>
        <w:br w:type="textWrapping" w:clear="all"/>
      </w:r>
    </w:p>
    <w:p w14:paraId="6578F01B" w14:textId="77777777" w:rsidR="00423070" w:rsidRPr="00E13058" w:rsidRDefault="00423070" w:rsidP="00423070">
      <w:pPr>
        <w:pStyle w:val="Heading2"/>
      </w:pPr>
      <w:bookmarkStart w:id="51" w:name="_Toc450229525"/>
      <w:bookmarkStart w:id="52" w:name="_Toc517250180"/>
      <w:r w:rsidRPr="00E13058">
        <w:t xml:space="preserve">Versioning and </w:t>
      </w:r>
      <w:r>
        <w:t>R</w:t>
      </w:r>
      <w:r w:rsidRPr="00E13058">
        <w:t xml:space="preserve">olling </w:t>
      </w:r>
      <w:r>
        <w:t>Back to an E</w:t>
      </w:r>
      <w:r w:rsidRPr="00E13058">
        <w:t xml:space="preserve">arlier </w:t>
      </w:r>
      <w:r>
        <w:t>V</w:t>
      </w:r>
      <w:r w:rsidRPr="00E13058">
        <w:t>ersion</w:t>
      </w:r>
      <w:bookmarkEnd w:id="51"/>
      <w:bookmarkEnd w:id="52"/>
    </w:p>
    <w:p w14:paraId="5FE43566" w14:textId="5C0F1090" w:rsidR="00423070" w:rsidRPr="00287F14" w:rsidRDefault="00447330" w:rsidP="00423070">
      <w:r>
        <w:rPr>
          <w:noProof/>
        </w:rPr>
        <w:drawing>
          <wp:anchor distT="0" distB="0" distL="114300" distR="114300" simplePos="0" relativeHeight="251684868" behindDoc="0" locked="0" layoutInCell="1" allowOverlap="1" wp14:anchorId="7EAEB862" wp14:editId="606C7FAD">
            <wp:simplePos x="0" y="0"/>
            <wp:positionH relativeFrom="margin">
              <wp:align>right</wp:align>
            </wp:positionH>
            <wp:positionV relativeFrom="paragraph">
              <wp:posOffset>8483</wp:posOffset>
            </wp:positionV>
            <wp:extent cx="2306472" cy="444452"/>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6472" cy="444452"/>
                    </a:xfrm>
                    <a:prstGeom prst="rect">
                      <a:avLst/>
                    </a:prstGeom>
                  </pic:spPr>
                </pic:pic>
              </a:graphicData>
            </a:graphic>
          </wp:anchor>
        </w:drawing>
      </w:r>
      <w:r w:rsidR="00423070" w:rsidRPr="00287F14">
        <w:rPr>
          <w:rFonts w:cs="Arial"/>
          <w:color w:val="000000"/>
        </w:rPr>
        <w:t>If an item of content has had more than one revision, an additional tab “</w:t>
      </w:r>
      <w:r w:rsidR="00423070">
        <w:rPr>
          <w:rFonts w:cs="Arial"/>
          <w:color w:val="000000"/>
        </w:rPr>
        <w:t>Moderate</w:t>
      </w:r>
      <w:r w:rsidR="00423070" w:rsidRPr="00287F14">
        <w:rPr>
          <w:rFonts w:cs="Arial"/>
          <w:color w:val="000000"/>
        </w:rPr>
        <w:t>” will appear next to the “</w:t>
      </w:r>
      <w:r w:rsidR="00423070">
        <w:rPr>
          <w:rFonts w:cs="Arial"/>
          <w:color w:val="000000"/>
        </w:rPr>
        <w:t>View Published</w:t>
      </w:r>
      <w:r w:rsidR="00423070" w:rsidRPr="00287F14">
        <w:rPr>
          <w:rFonts w:cs="Arial"/>
          <w:color w:val="000000"/>
        </w:rPr>
        <w:t>” and “</w:t>
      </w:r>
      <w:r w:rsidR="00423070">
        <w:rPr>
          <w:rFonts w:cs="Arial"/>
          <w:color w:val="000000"/>
        </w:rPr>
        <w:t>New Draft</w:t>
      </w:r>
      <w:r w:rsidR="00423070" w:rsidRPr="00287F14">
        <w:rPr>
          <w:rFonts w:cs="Arial"/>
          <w:color w:val="000000"/>
        </w:rPr>
        <w:t>” tabs across the top of the page.</w:t>
      </w:r>
    </w:p>
    <w:p w14:paraId="50E16EE8" w14:textId="77777777" w:rsidR="00423070" w:rsidRDefault="00423070" w:rsidP="003A6B9A">
      <w:pPr>
        <w:pStyle w:val="NormalWeb"/>
        <w:numPr>
          <w:ilvl w:val="0"/>
          <w:numId w:val="14"/>
        </w:numPr>
        <w:spacing w:before="0" w:beforeAutospacing="0" w:after="0" w:afterAutospacing="0"/>
        <w:contextualSpacing w:val="0"/>
        <w:textAlignment w:val="baseline"/>
        <w:rPr>
          <w:rFonts w:asciiTheme="minorHAnsi" w:hAnsiTheme="minorHAnsi" w:cs="Arial"/>
          <w:color w:val="000000"/>
          <w:sz w:val="20"/>
          <w:szCs w:val="20"/>
        </w:rPr>
      </w:pPr>
      <w:r w:rsidRPr="00287F14">
        <w:rPr>
          <w:rFonts w:asciiTheme="minorHAnsi" w:hAnsiTheme="minorHAnsi" w:cs="Arial"/>
          <w:color w:val="000000"/>
          <w:sz w:val="20"/>
          <w:szCs w:val="20"/>
        </w:rPr>
        <w:t xml:space="preserve">Clicking the tab will show each revision of the content, who edited it, and when it was edited. </w:t>
      </w:r>
    </w:p>
    <w:p w14:paraId="7368A6D9" w14:textId="62BDD646" w:rsidR="00423070" w:rsidRPr="00287F14" w:rsidRDefault="00423070" w:rsidP="00423070">
      <w:pPr>
        <w:pStyle w:val="NormalWeb"/>
        <w:spacing w:before="0" w:beforeAutospacing="0" w:after="0" w:afterAutospacing="0"/>
        <w:ind w:left="720"/>
        <w:textAlignment w:val="baseline"/>
        <w:rPr>
          <w:rFonts w:asciiTheme="minorHAnsi" w:hAnsiTheme="minorHAnsi" w:cs="Arial"/>
          <w:color w:val="000000"/>
          <w:sz w:val="20"/>
          <w:szCs w:val="20"/>
        </w:rPr>
      </w:pPr>
    </w:p>
    <w:p w14:paraId="10D5DA9B" w14:textId="5DFD5E14" w:rsidR="00423070" w:rsidRDefault="00423070" w:rsidP="003A6B9A">
      <w:pPr>
        <w:pStyle w:val="NormalWeb"/>
        <w:numPr>
          <w:ilvl w:val="0"/>
          <w:numId w:val="14"/>
        </w:numPr>
        <w:spacing w:before="0" w:beforeAutospacing="0" w:after="0" w:afterAutospacing="0"/>
        <w:contextualSpacing w:val="0"/>
        <w:textAlignment w:val="baseline"/>
        <w:rPr>
          <w:rFonts w:asciiTheme="minorHAnsi" w:hAnsiTheme="minorHAnsi" w:cs="Arial"/>
          <w:color w:val="000000"/>
          <w:sz w:val="20"/>
          <w:szCs w:val="20"/>
        </w:rPr>
      </w:pPr>
      <w:r>
        <w:rPr>
          <w:rFonts w:asciiTheme="minorHAnsi" w:hAnsiTheme="minorHAnsi" w:cs="Arial"/>
          <w:color w:val="000000"/>
          <w:sz w:val="20"/>
          <w:szCs w:val="20"/>
        </w:rPr>
        <w:t>C</w:t>
      </w:r>
      <w:r w:rsidRPr="00287F14">
        <w:rPr>
          <w:rFonts w:asciiTheme="minorHAnsi" w:hAnsiTheme="minorHAnsi" w:cs="Arial"/>
          <w:color w:val="000000"/>
          <w:sz w:val="20"/>
          <w:szCs w:val="20"/>
        </w:rPr>
        <w:t xml:space="preserve">licking </w:t>
      </w:r>
      <w:r w:rsidRPr="00617DBA">
        <w:rPr>
          <w:rFonts w:asciiTheme="minorHAnsi" w:hAnsiTheme="minorHAnsi" w:cs="Arial"/>
          <w:b/>
          <w:color w:val="000000"/>
          <w:sz w:val="20"/>
          <w:szCs w:val="20"/>
        </w:rPr>
        <w:t>Compare revisions</w:t>
      </w:r>
      <w:r w:rsidRPr="00287F14">
        <w:rPr>
          <w:rFonts w:asciiTheme="minorHAnsi" w:hAnsiTheme="minorHAnsi" w:cs="Arial"/>
          <w:color w:val="000000"/>
          <w:sz w:val="20"/>
          <w:szCs w:val="20"/>
        </w:rPr>
        <w:t xml:space="preserve"> </w:t>
      </w:r>
      <w:r>
        <w:rPr>
          <w:rFonts w:asciiTheme="minorHAnsi" w:hAnsiTheme="minorHAnsi" w:cs="Arial"/>
          <w:color w:val="000000"/>
          <w:sz w:val="20"/>
          <w:szCs w:val="20"/>
        </w:rPr>
        <w:t xml:space="preserve">selecting 2 revisions and clicking </w:t>
      </w:r>
      <w:r>
        <w:rPr>
          <w:rFonts w:asciiTheme="minorHAnsi" w:hAnsiTheme="minorHAnsi" w:cs="Arial"/>
          <w:b/>
          <w:color w:val="000000"/>
          <w:sz w:val="20"/>
          <w:szCs w:val="20"/>
        </w:rPr>
        <w:t xml:space="preserve">Compare </w:t>
      </w:r>
      <w:r w:rsidRPr="00287F14">
        <w:rPr>
          <w:rFonts w:asciiTheme="minorHAnsi" w:hAnsiTheme="minorHAnsi" w:cs="Arial"/>
          <w:color w:val="000000"/>
          <w:sz w:val="20"/>
          <w:szCs w:val="20"/>
        </w:rPr>
        <w:t>will show a side-by-side comparison of those revisi</w:t>
      </w:r>
      <w:r>
        <w:rPr>
          <w:rFonts w:asciiTheme="minorHAnsi" w:hAnsiTheme="minorHAnsi" w:cs="Arial"/>
          <w:color w:val="000000"/>
          <w:sz w:val="20"/>
          <w:szCs w:val="20"/>
        </w:rPr>
        <w:t>ons, highlighting any differences in red text.</w:t>
      </w:r>
      <w:r w:rsidRPr="00287F14">
        <w:rPr>
          <w:rFonts w:asciiTheme="minorHAnsi" w:hAnsiTheme="minorHAnsi" w:cs="Arial"/>
          <w:color w:val="000000"/>
          <w:sz w:val="20"/>
          <w:szCs w:val="20"/>
        </w:rPr>
        <w:t xml:space="preserve"> Note: The highlighted view will include both text content and code.</w:t>
      </w:r>
    </w:p>
    <w:p w14:paraId="773024E0" w14:textId="77777777" w:rsidR="00423070" w:rsidRPr="00287F14" w:rsidRDefault="00423070" w:rsidP="00423070">
      <w:pPr>
        <w:pStyle w:val="NormalWeb"/>
        <w:spacing w:before="0" w:beforeAutospacing="0" w:after="0" w:afterAutospacing="0"/>
        <w:ind w:left="720"/>
        <w:textAlignment w:val="baseline"/>
        <w:rPr>
          <w:rFonts w:asciiTheme="minorHAnsi" w:hAnsiTheme="minorHAnsi" w:cs="Arial"/>
          <w:color w:val="000000"/>
          <w:sz w:val="20"/>
          <w:szCs w:val="20"/>
        </w:rPr>
      </w:pPr>
      <w:r>
        <w:rPr>
          <w:rFonts w:asciiTheme="minorHAnsi" w:hAnsiTheme="minorHAnsi" w:cs="Arial"/>
          <w:noProof/>
          <w:color w:val="000000"/>
          <w:sz w:val="20"/>
          <w:szCs w:val="20"/>
        </w:rPr>
        <w:drawing>
          <wp:anchor distT="0" distB="0" distL="114300" distR="114300" simplePos="0" relativeHeight="251664388" behindDoc="0" locked="0" layoutInCell="1" allowOverlap="1" wp14:anchorId="1F5E308F" wp14:editId="3D6AE9FD">
            <wp:simplePos x="0" y="0"/>
            <wp:positionH relativeFrom="margin">
              <wp:align>right</wp:align>
            </wp:positionH>
            <wp:positionV relativeFrom="paragraph">
              <wp:posOffset>4666</wp:posOffset>
            </wp:positionV>
            <wp:extent cx="775335" cy="1049020"/>
            <wp:effectExtent l="0" t="0" r="571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6-05-03_1347.png"/>
                    <pic:cNvPicPr/>
                  </pic:nvPicPr>
                  <pic:blipFill rotWithShape="1">
                    <a:blip r:embed="rId29">
                      <a:extLst>
                        <a:ext uri="{28A0092B-C50C-407E-A947-70E740481C1C}">
                          <a14:useLocalDpi xmlns:a14="http://schemas.microsoft.com/office/drawing/2010/main" val="0"/>
                        </a:ext>
                      </a:extLst>
                    </a:blip>
                    <a:srcRect l="13692" t="14042" r="8721" b="1709"/>
                    <a:stretch/>
                  </pic:blipFill>
                  <pic:spPr bwMode="auto">
                    <a:xfrm>
                      <a:off x="0" y="0"/>
                      <a:ext cx="775335" cy="1049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03AAE7" w14:textId="77777777" w:rsidR="00423070" w:rsidRPr="00287F14" w:rsidRDefault="00423070" w:rsidP="003A6B9A">
      <w:pPr>
        <w:pStyle w:val="NormalWeb"/>
        <w:numPr>
          <w:ilvl w:val="0"/>
          <w:numId w:val="14"/>
        </w:numPr>
        <w:spacing w:before="0" w:beforeAutospacing="0" w:after="0" w:afterAutospacing="0"/>
        <w:contextualSpacing w:val="0"/>
        <w:textAlignment w:val="baseline"/>
        <w:rPr>
          <w:rFonts w:asciiTheme="minorHAnsi" w:hAnsiTheme="minorHAnsi" w:cs="Arial"/>
          <w:color w:val="000000"/>
          <w:sz w:val="20"/>
          <w:szCs w:val="20"/>
        </w:rPr>
      </w:pPr>
      <w:r w:rsidRPr="00287F14">
        <w:rPr>
          <w:rFonts w:asciiTheme="minorHAnsi" w:hAnsiTheme="minorHAnsi" w:cs="Arial"/>
          <w:color w:val="000000"/>
          <w:sz w:val="20"/>
          <w:szCs w:val="20"/>
        </w:rPr>
        <w:t>Clicking on a linked title for a specific instance will show you that revision.</w:t>
      </w:r>
    </w:p>
    <w:p w14:paraId="60C00767" w14:textId="77777777" w:rsidR="00423070" w:rsidRDefault="00423070" w:rsidP="00423070">
      <w:pPr>
        <w:pStyle w:val="NormalWeb"/>
        <w:spacing w:before="0" w:beforeAutospacing="0" w:after="0" w:afterAutospacing="0"/>
        <w:ind w:left="360"/>
        <w:textAlignment w:val="baseline"/>
        <w:rPr>
          <w:rFonts w:asciiTheme="minorHAnsi" w:hAnsiTheme="minorHAnsi" w:cs="Arial"/>
          <w:color w:val="000000"/>
          <w:sz w:val="20"/>
          <w:szCs w:val="20"/>
        </w:rPr>
      </w:pPr>
    </w:p>
    <w:p w14:paraId="41E8F00E" w14:textId="77777777" w:rsidR="00423070" w:rsidRDefault="00423070" w:rsidP="003A6B9A">
      <w:pPr>
        <w:pStyle w:val="NormalWeb"/>
        <w:numPr>
          <w:ilvl w:val="0"/>
          <w:numId w:val="14"/>
        </w:numPr>
        <w:spacing w:before="0" w:beforeAutospacing="0" w:after="0" w:afterAutospacing="0"/>
        <w:contextualSpacing w:val="0"/>
        <w:textAlignment w:val="baseline"/>
        <w:rPr>
          <w:rFonts w:asciiTheme="minorHAnsi" w:hAnsiTheme="minorHAnsi" w:cs="Arial"/>
          <w:color w:val="000000"/>
          <w:sz w:val="20"/>
          <w:szCs w:val="20"/>
        </w:rPr>
      </w:pPr>
      <w:r w:rsidRPr="00287F14">
        <w:rPr>
          <w:rFonts w:asciiTheme="minorHAnsi" w:hAnsiTheme="minorHAnsi" w:cs="Arial"/>
          <w:color w:val="000000"/>
          <w:sz w:val="20"/>
          <w:szCs w:val="20"/>
        </w:rPr>
        <w:t>Clicking on “revert” (and confirming), will make the chosen version the mo</w:t>
      </w:r>
      <w:r>
        <w:rPr>
          <w:rFonts w:asciiTheme="minorHAnsi" w:hAnsiTheme="minorHAnsi" w:cs="Arial"/>
          <w:color w:val="000000"/>
          <w:sz w:val="20"/>
          <w:szCs w:val="20"/>
        </w:rPr>
        <w:t xml:space="preserve">st recent revision of </w:t>
      </w:r>
      <w:r w:rsidRPr="00287F14">
        <w:rPr>
          <w:rFonts w:asciiTheme="minorHAnsi" w:hAnsiTheme="minorHAnsi" w:cs="Arial"/>
          <w:color w:val="000000"/>
          <w:sz w:val="20"/>
          <w:szCs w:val="20"/>
        </w:rPr>
        <w:t>the content.</w:t>
      </w:r>
      <w:r>
        <w:rPr>
          <w:rFonts w:asciiTheme="minorHAnsi" w:hAnsiTheme="minorHAnsi" w:cs="Arial"/>
          <w:color w:val="000000"/>
          <w:sz w:val="20"/>
          <w:szCs w:val="20"/>
        </w:rPr>
        <w:t xml:space="preserve">  Authors and Editors may revert to an earlier revision, but only Publishers may publish an earlier revision.</w:t>
      </w:r>
    </w:p>
    <w:p w14:paraId="31D4C8FE" w14:textId="77777777" w:rsidR="00704F54" w:rsidRDefault="00704F54" w:rsidP="00704F54">
      <w:pPr>
        <w:pStyle w:val="ListParagraph"/>
        <w:rPr>
          <w:rFonts w:asciiTheme="minorHAnsi" w:hAnsiTheme="minorHAnsi" w:cs="Arial"/>
          <w:color w:val="000000"/>
          <w:sz w:val="20"/>
          <w:szCs w:val="20"/>
        </w:rPr>
      </w:pPr>
    </w:p>
    <w:p w14:paraId="5D9ED817" w14:textId="77777777" w:rsidR="00704F54" w:rsidRDefault="00704F54" w:rsidP="00704F54">
      <w:pPr>
        <w:pStyle w:val="NormalWeb"/>
        <w:spacing w:before="0" w:beforeAutospacing="0" w:after="0" w:afterAutospacing="0"/>
        <w:contextualSpacing w:val="0"/>
        <w:textAlignment w:val="baseline"/>
        <w:rPr>
          <w:rFonts w:asciiTheme="minorHAnsi" w:hAnsiTheme="minorHAnsi" w:cs="Arial"/>
          <w:color w:val="000000"/>
          <w:sz w:val="20"/>
          <w:szCs w:val="20"/>
        </w:rPr>
      </w:pPr>
    </w:p>
    <w:p w14:paraId="204E29AC" w14:textId="77777777" w:rsidR="00423070" w:rsidRDefault="00423070" w:rsidP="00423070">
      <w:pPr>
        <w:pStyle w:val="Heading1"/>
      </w:pPr>
      <w:bookmarkStart w:id="53" w:name="_Toc450229526"/>
      <w:bookmarkStart w:id="54" w:name="_Toc517250181"/>
      <w:r>
        <w:t>Creating Main Site Content</w:t>
      </w:r>
      <w:bookmarkEnd w:id="53"/>
      <w:bookmarkEnd w:id="54"/>
    </w:p>
    <w:p w14:paraId="71A16421" w14:textId="77777777" w:rsidR="00423070" w:rsidRPr="00287F14" w:rsidRDefault="00423070" w:rsidP="00423070">
      <w:pPr>
        <w:pStyle w:val="Heading2"/>
        <w:rPr>
          <w:rFonts w:cs="Times New Roman"/>
          <w:color w:val="auto"/>
        </w:rPr>
      </w:pPr>
      <w:bookmarkStart w:id="55" w:name="_Toc450229527"/>
      <w:bookmarkStart w:id="56" w:name="_Toc517250182"/>
      <w:r w:rsidRPr="00287F14">
        <w:t>Content Types</w:t>
      </w:r>
      <w:r>
        <w:t xml:space="preserve"> Overview</w:t>
      </w:r>
      <w:bookmarkEnd w:id="55"/>
      <w:bookmarkEnd w:id="56"/>
    </w:p>
    <w:p w14:paraId="578B2C1D" w14:textId="77777777" w:rsidR="00423070" w:rsidRPr="00287F14" w:rsidRDefault="00423070" w:rsidP="00423070">
      <w:pPr>
        <w:pStyle w:val="NormalWeb"/>
        <w:spacing w:before="0" w:beforeAutospacing="0" w:after="0" w:afterAutospacing="0"/>
        <w:rPr>
          <w:rFonts w:asciiTheme="minorHAnsi" w:hAnsiTheme="minorHAnsi"/>
          <w:sz w:val="20"/>
          <w:szCs w:val="20"/>
        </w:rPr>
      </w:pPr>
      <w:r w:rsidRPr="00287F14">
        <w:rPr>
          <w:rFonts w:asciiTheme="minorHAnsi" w:hAnsiTheme="minorHAnsi" w:cs="Arial"/>
          <w:color w:val="000000"/>
          <w:sz w:val="20"/>
          <w:szCs w:val="20"/>
        </w:rPr>
        <w:t xml:space="preserve">Drupal, like most other content management systems, uses a templating system to display content. </w:t>
      </w:r>
      <w:r>
        <w:rPr>
          <w:rFonts w:asciiTheme="minorHAnsi" w:hAnsiTheme="minorHAnsi" w:cs="Arial"/>
          <w:color w:val="000000"/>
          <w:sz w:val="20"/>
          <w:szCs w:val="20"/>
        </w:rPr>
        <w:t>D</w:t>
      </w:r>
      <w:r w:rsidRPr="00287F14">
        <w:rPr>
          <w:rFonts w:asciiTheme="minorHAnsi" w:hAnsiTheme="minorHAnsi" w:cs="Arial"/>
          <w:color w:val="000000"/>
          <w:sz w:val="20"/>
          <w:szCs w:val="20"/>
        </w:rPr>
        <w:t xml:space="preserve">ifferent templates are used because </w:t>
      </w:r>
      <w:r>
        <w:rPr>
          <w:rFonts w:asciiTheme="minorHAnsi" w:hAnsiTheme="minorHAnsi" w:cs="Arial"/>
          <w:color w:val="000000"/>
          <w:sz w:val="20"/>
          <w:szCs w:val="20"/>
        </w:rPr>
        <w:t xml:space="preserve">each content </w:t>
      </w:r>
      <w:r w:rsidRPr="00287F14">
        <w:rPr>
          <w:rFonts w:asciiTheme="minorHAnsi" w:hAnsiTheme="minorHAnsi" w:cs="Arial"/>
          <w:color w:val="000000"/>
          <w:sz w:val="20"/>
          <w:szCs w:val="20"/>
        </w:rPr>
        <w:t>type do</w:t>
      </w:r>
      <w:r>
        <w:rPr>
          <w:rFonts w:asciiTheme="minorHAnsi" w:hAnsiTheme="minorHAnsi" w:cs="Arial"/>
          <w:color w:val="000000"/>
          <w:sz w:val="20"/>
          <w:szCs w:val="20"/>
        </w:rPr>
        <w:t xml:space="preserve">es </w:t>
      </w:r>
      <w:r w:rsidRPr="00287F14">
        <w:rPr>
          <w:rFonts w:asciiTheme="minorHAnsi" w:hAnsiTheme="minorHAnsi" w:cs="Arial"/>
          <w:color w:val="000000"/>
          <w:sz w:val="20"/>
          <w:szCs w:val="20"/>
        </w:rPr>
        <w:t>n</w:t>
      </w:r>
      <w:r>
        <w:rPr>
          <w:rFonts w:asciiTheme="minorHAnsi" w:hAnsiTheme="minorHAnsi" w:cs="Arial"/>
          <w:color w:val="000000"/>
          <w:sz w:val="20"/>
          <w:szCs w:val="20"/>
        </w:rPr>
        <w:t>o</w:t>
      </w:r>
      <w:r w:rsidRPr="00287F14">
        <w:rPr>
          <w:rFonts w:asciiTheme="minorHAnsi" w:hAnsiTheme="minorHAnsi" w:cs="Arial"/>
          <w:color w:val="000000"/>
          <w:sz w:val="20"/>
          <w:szCs w:val="20"/>
        </w:rPr>
        <w:t>t share a common structure. The data fields entered for a news item (</w:t>
      </w:r>
      <w:r>
        <w:rPr>
          <w:rFonts w:asciiTheme="minorHAnsi" w:hAnsiTheme="minorHAnsi" w:cs="Arial"/>
          <w:color w:val="000000"/>
          <w:sz w:val="20"/>
          <w:szCs w:val="20"/>
        </w:rPr>
        <w:t xml:space="preserve">e.g. </w:t>
      </w:r>
      <w:r w:rsidRPr="00287F14">
        <w:rPr>
          <w:rFonts w:asciiTheme="minorHAnsi" w:hAnsiTheme="minorHAnsi" w:cs="Arial"/>
          <w:color w:val="000000"/>
          <w:sz w:val="20"/>
          <w:szCs w:val="20"/>
        </w:rPr>
        <w:t xml:space="preserve">date, </w:t>
      </w:r>
      <w:r>
        <w:rPr>
          <w:rFonts w:asciiTheme="minorHAnsi" w:hAnsiTheme="minorHAnsi" w:cs="Arial"/>
          <w:color w:val="000000"/>
          <w:sz w:val="20"/>
          <w:szCs w:val="20"/>
        </w:rPr>
        <w:t>documents</w:t>
      </w:r>
      <w:r w:rsidRPr="00287F14">
        <w:rPr>
          <w:rFonts w:asciiTheme="minorHAnsi" w:hAnsiTheme="minorHAnsi" w:cs="Arial"/>
          <w:color w:val="000000"/>
          <w:sz w:val="20"/>
          <w:szCs w:val="20"/>
        </w:rPr>
        <w:t>) are different than data fields entered for a business location (</w:t>
      </w:r>
      <w:r>
        <w:rPr>
          <w:rFonts w:asciiTheme="minorHAnsi" w:hAnsiTheme="minorHAnsi" w:cs="Arial"/>
          <w:color w:val="000000"/>
          <w:sz w:val="20"/>
          <w:szCs w:val="20"/>
        </w:rPr>
        <w:t xml:space="preserve">e.g. </w:t>
      </w:r>
      <w:r w:rsidRPr="00287F14">
        <w:rPr>
          <w:rFonts w:asciiTheme="minorHAnsi" w:hAnsiTheme="minorHAnsi" w:cs="Arial"/>
          <w:color w:val="000000"/>
          <w:sz w:val="20"/>
          <w:szCs w:val="20"/>
        </w:rPr>
        <w:t xml:space="preserve">address, phone, hours), so they </w:t>
      </w:r>
      <w:r>
        <w:rPr>
          <w:rFonts w:asciiTheme="minorHAnsi" w:hAnsiTheme="minorHAnsi" w:cs="Arial"/>
          <w:color w:val="000000"/>
          <w:sz w:val="20"/>
          <w:szCs w:val="20"/>
        </w:rPr>
        <w:t xml:space="preserve">each </w:t>
      </w:r>
      <w:r w:rsidRPr="00287F14">
        <w:rPr>
          <w:rFonts w:asciiTheme="minorHAnsi" w:hAnsiTheme="minorHAnsi" w:cs="Arial"/>
          <w:color w:val="000000"/>
          <w:sz w:val="20"/>
          <w:szCs w:val="20"/>
        </w:rPr>
        <w:t xml:space="preserve">require different content types. </w:t>
      </w:r>
    </w:p>
    <w:p w14:paraId="1128448E" w14:textId="77777777" w:rsidR="00423070" w:rsidRPr="001D4F6B" w:rsidRDefault="00423070" w:rsidP="00423070">
      <w:pPr>
        <w:pStyle w:val="NormalWeb"/>
        <w:spacing w:before="0" w:beforeAutospacing="0" w:after="0" w:afterAutospacing="0"/>
        <w:rPr>
          <w:sz w:val="20"/>
        </w:rPr>
      </w:pPr>
    </w:p>
    <w:p w14:paraId="50DAC444" w14:textId="77777777" w:rsidR="00423070" w:rsidRPr="00287F14" w:rsidRDefault="00423070" w:rsidP="00423070">
      <w:pPr>
        <w:pStyle w:val="NormalWeb"/>
        <w:spacing w:before="0" w:beforeAutospacing="0" w:after="0" w:afterAutospacing="0"/>
        <w:rPr>
          <w:rFonts w:asciiTheme="minorHAnsi" w:hAnsiTheme="minorHAnsi"/>
          <w:sz w:val="20"/>
          <w:szCs w:val="20"/>
        </w:rPr>
      </w:pPr>
      <w:r w:rsidRPr="00287F14">
        <w:rPr>
          <w:rFonts w:asciiTheme="minorHAnsi" w:hAnsiTheme="minorHAnsi" w:cs="Arial"/>
          <w:color w:val="000000"/>
          <w:sz w:val="20"/>
          <w:szCs w:val="20"/>
        </w:rPr>
        <w:t>It would be overwhelming to have every piece of content using the same “mega-template</w:t>
      </w:r>
      <w:r>
        <w:rPr>
          <w:rFonts w:asciiTheme="minorHAnsi" w:hAnsiTheme="minorHAnsi" w:cs="Arial"/>
          <w:color w:val="000000"/>
          <w:sz w:val="20"/>
          <w:szCs w:val="20"/>
        </w:rPr>
        <w:t>,</w:t>
      </w:r>
      <w:r w:rsidRPr="00287F14">
        <w:rPr>
          <w:rFonts w:asciiTheme="minorHAnsi" w:hAnsiTheme="minorHAnsi" w:cs="Arial"/>
          <w:color w:val="000000"/>
          <w:sz w:val="20"/>
          <w:szCs w:val="20"/>
        </w:rPr>
        <w:t>” as unused fields would</w:t>
      </w:r>
      <w:r>
        <w:rPr>
          <w:rFonts w:asciiTheme="minorHAnsi" w:hAnsiTheme="minorHAnsi" w:cs="Arial"/>
          <w:color w:val="000000"/>
          <w:sz w:val="20"/>
          <w:szCs w:val="20"/>
        </w:rPr>
        <w:t xml:space="preserve"> </w:t>
      </w:r>
      <w:r w:rsidRPr="00287F14">
        <w:rPr>
          <w:rFonts w:asciiTheme="minorHAnsi" w:hAnsiTheme="minorHAnsi" w:cs="Arial"/>
          <w:color w:val="000000"/>
          <w:sz w:val="20"/>
          <w:szCs w:val="20"/>
        </w:rPr>
        <w:t>be confusing for the person entering content.</w:t>
      </w:r>
    </w:p>
    <w:p w14:paraId="73A845E2" w14:textId="77777777" w:rsidR="00423070" w:rsidRDefault="00423070" w:rsidP="00423070">
      <w:pPr>
        <w:pStyle w:val="NormalWeb"/>
        <w:spacing w:before="0" w:beforeAutospacing="0" w:after="0" w:afterAutospacing="0"/>
        <w:rPr>
          <w:rFonts w:asciiTheme="minorHAnsi" w:hAnsiTheme="minorHAnsi" w:cs="Arial"/>
          <w:color w:val="000000"/>
          <w:sz w:val="20"/>
          <w:szCs w:val="20"/>
        </w:rPr>
      </w:pPr>
    </w:p>
    <w:p w14:paraId="198DDF7F" w14:textId="77777777" w:rsidR="00423070" w:rsidRDefault="00423070" w:rsidP="00423070">
      <w:pPr>
        <w:pStyle w:val="NoSpacing"/>
      </w:pPr>
      <w:r w:rsidRPr="00287F14">
        <w:rPr>
          <w:rFonts w:cs="Arial"/>
          <w:color w:val="000000"/>
        </w:rPr>
        <w:t>The specifics of</w:t>
      </w:r>
      <w:r>
        <w:rPr>
          <w:rFonts w:cs="Arial"/>
          <w:color w:val="000000"/>
        </w:rPr>
        <w:t xml:space="preserve"> creating</w:t>
      </w:r>
      <w:r w:rsidRPr="00287F14">
        <w:rPr>
          <w:rFonts w:cs="Arial"/>
          <w:color w:val="000000"/>
        </w:rPr>
        <w:t xml:space="preserve"> </w:t>
      </w:r>
      <w:r>
        <w:rPr>
          <w:rFonts w:cs="Arial"/>
          <w:color w:val="000000"/>
        </w:rPr>
        <w:t>the following</w:t>
      </w:r>
      <w:r w:rsidRPr="00287F14">
        <w:rPr>
          <w:rFonts w:cs="Arial"/>
          <w:color w:val="000000"/>
        </w:rPr>
        <w:t xml:space="preserve"> content type</w:t>
      </w:r>
      <w:r>
        <w:rPr>
          <w:rFonts w:cs="Arial"/>
          <w:color w:val="000000"/>
        </w:rPr>
        <w:t>s</w:t>
      </w:r>
      <w:r w:rsidRPr="00287F14">
        <w:rPr>
          <w:rFonts w:cs="Arial"/>
          <w:color w:val="000000"/>
        </w:rPr>
        <w:t xml:space="preserve"> are detailed </w:t>
      </w:r>
      <w:r>
        <w:rPr>
          <w:rFonts w:cs="Arial"/>
          <w:color w:val="000000"/>
        </w:rPr>
        <w:t xml:space="preserve">in the sections </w:t>
      </w:r>
      <w:r w:rsidRPr="00287F14">
        <w:rPr>
          <w:rFonts w:cs="Arial"/>
          <w:color w:val="000000"/>
        </w:rPr>
        <w:t>below</w:t>
      </w:r>
      <w:r>
        <w:rPr>
          <w:rFonts w:cs="Arial"/>
          <w:color w:val="000000"/>
        </w:rPr>
        <w:t>:</w:t>
      </w:r>
      <w:r w:rsidRPr="00B14CD6">
        <w:t xml:space="preserve"> </w:t>
      </w:r>
    </w:p>
    <w:p w14:paraId="72C3D04B" w14:textId="77777777" w:rsidR="00423070" w:rsidRDefault="00423070" w:rsidP="003A6B9A">
      <w:pPr>
        <w:pStyle w:val="NoSpacing"/>
        <w:numPr>
          <w:ilvl w:val="0"/>
          <w:numId w:val="16"/>
        </w:numPr>
      </w:pPr>
      <w:r>
        <w:t>Default Page</w:t>
      </w:r>
    </w:p>
    <w:p w14:paraId="5D1AC02F" w14:textId="77777777" w:rsidR="00423070" w:rsidRDefault="00423070" w:rsidP="003A6B9A">
      <w:pPr>
        <w:pStyle w:val="NoSpacing"/>
        <w:numPr>
          <w:ilvl w:val="0"/>
          <w:numId w:val="16"/>
        </w:numPr>
      </w:pPr>
      <w:r>
        <w:t>Page – Safety</w:t>
      </w:r>
      <w:r>
        <w:br w:type="page"/>
      </w:r>
    </w:p>
    <w:p w14:paraId="664BBD7D" w14:textId="77777777" w:rsidR="00423070" w:rsidRDefault="00423070" w:rsidP="00423070">
      <w:pPr>
        <w:pStyle w:val="Heading2"/>
      </w:pPr>
      <w:bookmarkStart w:id="57" w:name="_Toc450229528"/>
      <w:bookmarkStart w:id="58" w:name="_Toc517250183"/>
      <w:r>
        <w:lastRenderedPageBreak/>
        <w:t>Default Page</w:t>
      </w:r>
      <w:bookmarkEnd w:id="57"/>
      <w:bookmarkEnd w:id="58"/>
    </w:p>
    <w:p w14:paraId="02B14C44" w14:textId="57A97450" w:rsidR="00423070" w:rsidRPr="006F6166" w:rsidRDefault="00423070" w:rsidP="00423070">
      <w:r>
        <w:t>One of the most basic content types in Metrarail.com is the Default Page.  This content type consists of a Title and a Rich-Text (WYSIWYG) Editor.  Most departments will have a department-specific version of this type of Default Page, but the administrative fields will look the same.</w:t>
      </w:r>
      <w:r w:rsidRPr="001C38CB">
        <w:rPr>
          <w:noProof/>
        </w:rPr>
        <w:t xml:space="preserve"> </w:t>
      </w:r>
    </w:p>
    <w:p w14:paraId="66C776BC" w14:textId="1CF2B4E8" w:rsidR="00423070" w:rsidRDefault="00423070" w:rsidP="00423070">
      <w:pPr>
        <w:pStyle w:val="NoSpacing"/>
      </w:pPr>
    </w:p>
    <w:p w14:paraId="0D2306AF" w14:textId="14CAF855" w:rsidR="00423070" w:rsidRDefault="000A1D1A" w:rsidP="00423070">
      <w:pPr>
        <w:pStyle w:val="NoSpacing"/>
      </w:pPr>
      <w:r>
        <w:rPr>
          <w:noProof/>
        </w:rPr>
        <w:drawing>
          <wp:anchor distT="0" distB="0" distL="114300" distR="114300" simplePos="0" relativeHeight="251669508" behindDoc="0" locked="0" layoutInCell="1" allowOverlap="1" wp14:anchorId="30145D10" wp14:editId="49A58BF3">
            <wp:simplePos x="0" y="0"/>
            <wp:positionH relativeFrom="margin">
              <wp:align>right</wp:align>
            </wp:positionH>
            <wp:positionV relativeFrom="paragraph">
              <wp:posOffset>3640455</wp:posOffset>
            </wp:positionV>
            <wp:extent cx="3018155" cy="3431540"/>
            <wp:effectExtent l="0" t="0" r="0" b="0"/>
            <wp:wrapTight wrapText="bothSides">
              <wp:wrapPolygon edited="0">
                <wp:start x="0" y="0"/>
                <wp:lineTo x="0" y="21464"/>
                <wp:lineTo x="21405" y="21464"/>
                <wp:lineTo x="2140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018155" cy="34315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6" behindDoc="0" locked="0" layoutInCell="1" allowOverlap="1" wp14:anchorId="0BD14BB4" wp14:editId="08DB0B7B">
            <wp:simplePos x="0" y="0"/>
            <wp:positionH relativeFrom="column">
              <wp:posOffset>2476499</wp:posOffset>
            </wp:positionH>
            <wp:positionV relativeFrom="paragraph">
              <wp:posOffset>8255</wp:posOffset>
            </wp:positionV>
            <wp:extent cx="3237359" cy="354330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31">
                      <a:extLst>
                        <a:ext uri="{28A0092B-C50C-407E-A947-70E740481C1C}">
                          <a14:useLocalDpi xmlns:a14="http://schemas.microsoft.com/office/drawing/2010/main" val="0"/>
                        </a:ext>
                      </a:extLst>
                    </a:blip>
                    <a:srcRect l="2534" t="-1" r="16" b="17"/>
                    <a:stretch/>
                  </pic:blipFill>
                  <pic:spPr>
                    <a:xfrm>
                      <a:off x="0" y="0"/>
                      <a:ext cx="3240569" cy="3546813"/>
                    </a:xfrm>
                    <a:prstGeom prst="rect">
                      <a:avLst/>
                    </a:prstGeom>
                  </pic:spPr>
                </pic:pic>
              </a:graphicData>
            </a:graphic>
            <wp14:sizeRelH relativeFrom="margin">
              <wp14:pctWidth>0</wp14:pctWidth>
            </wp14:sizeRelH>
            <wp14:sizeRelV relativeFrom="margin">
              <wp14:pctHeight>0</wp14:pctHeight>
            </wp14:sizeRelV>
          </wp:anchor>
        </w:drawing>
      </w:r>
      <w:r w:rsidR="00983EB9">
        <w:rPr>
          <w:noProof/>
        </w:rPr>
        <mc:AlternateContent>
          <mc:Choice Requires="wps">
            <w:drawing>
              <wp:anchor distT="45720" distB="45720" distL="114300" distR="114300" simplePos="0" relativeHeight="251666436" behindDoc="0" locked="0" layoutInCell="1" allowOverlap="1" wp14:anchorId="7451B286" wp14:editId="6E8EF7F1">
                <wp:simplePos x="0" y="0"/>
                <wp:positionH relativeFrom="margin">
                  <wp:align>left</wp:align>
                </wp:positionH>
                <wp:positionV relativeFrom="paragraph">
                  <wp:posOffset>17780</wp:posOffset>
                </wp:positionV>
                <wp:extent cx="2500630" cy="2491740"/>
                <wp:effectExtent l="0" t="0" r="0" b="3810"/>
                <wp:wrapThrough wrapText="bothSides">
                  <wp:wrapPolygon edited="0">
                    <wp:start x="0" y="0"/>
                    <wp:lineTo x="0" y="21468"/>
                    <wp:lineTo x="21392" y="21468"/>
                    <wp:lineTo x="21392" y="0"/>
                    <wp:lineTo x="0" y="0"/>
                  </wp:wrapPolygon>
                </wp:wrapThrough>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2491740"/>
                        </a:xfrm>
                        <a:prstGeom prst="rect">
                          <a:avLst/>
                        </a:prstGeom>
                        <a:solidFill>
                          <a:srgbClr val="FFFFFF"/>
                        </a:solidFill>
                        <a:ln w="9525">
                          <a:noFill/>
                          <a:miter lim="800000"/>
                          <a:headEnd/>
                          <a:tailEnd/>
                        </a:ln>
                      </wps:spPr>
                      <wps:txbx>
                        <w:txbxContent>
                          <w:p w14:paraId="49D4BC29" w14:textId="77777777" w:rsidR="000A1D1A" w:rsidRPr="005B671A" w:rsidRDefault="000A1D1A" w:rsidP="00423070">
                            <w:pPr>
                              <w:pStyle w:val="NoSpacing"/>
                              <w:rPr>
                                <w:b/>
                              </w:rPr>
                            </w:pPr>
                            <w:r w:rsidRPr="005B671A">
                              <w:rPr>
                                <w:b/>
                              </w:rPr>
                              <w:t>Prerequisites:</w:t>
                            </w:r>
                          </w:p>
                          <w:p w14:paraId="014343D8" w14:textId="77777777" w:rsidR="000A1D1A" w:rsidRDefault="000A1D1A" w:rsidP="00423070">
                            <w:pPr>
                              <w:pStyle w:val="NoSpacing"/>
                            </w:pPr>
                          </w:p>
                          <w:p w14:paraId="0C8E6BDF" w14:textId="77777777" w:rsidR="000A1D1A" w:rsidRDefault="000A1D1A" w:rsidP="00423070">
                            <w:pPr>
                              <w:pStyle w:val="NoSpacing"/>
                            </w:pPr>
                            <w:r>
                              <w:t xml:space="preserve">Department(s): </w:t>
                            </w:r>
                          </w:p>
                          <w:p w14:paraId="4ECCF88B" w14:textId="77777777" w:rsidR="000A1D1A" w:rsidRDefault="000A1D1A" w:rsidP="00423070">
                            <w:pPr>
                              <w:pStyle w:val="NoSpacing"/>
                            </w:pPr>
                            <w:r>
                              <w:t>External Communications</w:t>
                            </w:r>
                          </w:p>
                          <w:p w14:paraId="2867CA1F" w14:textId="77777777" w:rsidR="000A1D1A" w:rsidRDefault="000A1D1A" w:rsidP="00423070">
                            <w:pPr>
                              <w:pStyle w:val="NoSpacing"/>
                            </w:pPr>
                          </w:p>
                          <w:p w14:paraId="30C1CC59" w14:textId="77777777" w:rsidR="000A1D1A" w:rsidRDefault="000A1D1A" w:rsidP="00423070">
                            <w:pPr>
                              <w:pStyle w:val="NoSpacing"/>
                            </w:pPr>
                            <w:r>
                              <w:t xml:space="preserve">Roles: </w:t>
                            </w:r>
                          </w:p>
                          <w:p w14:paraId="15C937F1" w14:textId="77777777" w:rsidR="000A1D1A" w:rsidRDefault="000A1D1A" w:rsidP="00423070">
                            <w:pPr>
                              <w:pStyle w:val="NoSpacing"/>
                            </w:pPr>
                            <w:r>
                              <w:t>Author, Editor, Site Publisher</w:t>
                            </w:r>
                          </w:p>
                          <w:p w14:paraId="6373E893" w14:textId="77777777" w:rsidR="000A1D1A" w:rsidRDefault="000A1D1A" w:rsidP="00423070">
                            <w:pPr>
                              <w:pStyle w:val="NoSpacing"/>
                            </w:pPr>
                          </w:p>
                          <w:p w14:paraId="70AE28F0" w14:textId="77777777" w:rsidR="000A1D1A" w:rsidRDefault="000A1D1A" w:rsidP="00423070">
                            <w:pPr>
                              <w:pStyle w:val="NoSpacing"/>
                            </w:pPr>
                            <w:r>
                              <w:t>Content:</w:t>
                            </w:r>
                          </w:p>
                          <w:p w14:paraId="646581B6" w14:textId="77777777" w:rsidR="000A1D1A" w:rsidRDefault="000A1D1A" w:rsidP="00423070">
                            <w:pPr>
                              <w:pStyle w:val="NoSpacing"/>
                            </w:pPr>
                            <w:r>
                              <w:t>“Parent” Pages must be created first before any “Child” pages for menu hierarchy purposes.</w:t>
                            </w:r>
                          </w:p>
                          <w:p w14:paraId="252E0D25" w14:textId="77777777" w:rsidR="000A1D1A" w:rsidRDefault="000A1D1A" w:rsidP="00423070">
                            <w:pPr>
                              <w:pStyle w:val="NoSpacing"/>
                            </w:pPr>
                            <w:r>
                              <w:t xml:space="preserve">(i.e. Our History = Parent Page, Metra Electric District History = Child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51B286" id="_x0000_s1028" type="#_x0000_t202" style="position:absolute;margin-left:0;margin-top:1.4pt;width:196.9pt;height:196.2pt;z-index:2516664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" stroked="f">
                <v:textbox>
                  <w:txbxContent>
                    <w:p w14:paraId="49D4BC29" w14:textId="77777777" w:rsidR="000A1D1A" w:rsidRPr="005B671A" w:rsidRDefault="000A1D1A" w:rsidP="00423070">
                      <w:pPr>
                        <w:pStyle w:val="NoSpacing"/>
                        <w:rPr>
                          <w:b/>
                        </w:rPr>
                      </w:pPr>
                      <w:r w:rsidRPr="005B671A">
                        <w:rPr>
                          <w:b/>
                        </w:rPr>
                        <w:t>Prerequisites:</w:t>
                      </w:r>
                    </w:p>
                    <w:p w14:paraId="014343D8" w14:textId="77777777" w:rsidR="000A1D1A" w:rsidRDefault="000A1D1A" w:rsidP="00423070">
                      <w:pPr>
                        <w:pStyle w:val="NoSpacing"/>
                      </w:pPr>
                    </w:p>
                    <w:p w14:paraId="0C8E6BDF" w14:textId="77777777" w:rsidR="000A1D1A" w:rsidRDefault="000A1D1A" w:rsidP="00423070">
                      <w:pPr>
                        <w:pStyle w:val="NoSpacing"/>
                      </w:pPr>
                      <w:r>
                        <w:t xml:space="preserve">Department(s): </w:t>
                      </w:r>
                    </w:p>
                    <w:p w14:paraId="4ECCF88B" w14:textId="77777777" w:rsidR="000A1D1A" w:rsidRDefault="000A1D1A" w:rsidP="00423070">
                      <w:pPr>
                        <w:pStyle w:val="NoSpacing"/>
                      </w:pPr>
                      <w:r>
                        <w:t>External Communications</w:t>
                      </w:r>
                    </w:p>
                    <w:p w14:paraId="2867CA1F" w14:textId="77777777" w:rsidR="000A1D1A" w:rsidRDefault="000A1D1A" w:rsidP="00423070">
                      <w:pPr>
                        <w:pStyle w:val="NoSpacing"/>
                      </w:pPr>
                    </w:p>
                    <w:p w14:paraId="30C1CC59" w14:textId="77777777" w:rsidR="000A1D1A" w:rsidRDefault="000A1D1A" w:rsidP="00423070">
                      <w:pPr>
                        <w:pStyle w:val="NoSpacing"/>
                      </w:pPr>
                      <w:r>
                        <w:t xml:space="preserve">Roles: </w:t>
                      </w:r>
                    </w:p>
                    <w:p w14:paraId="15C937F1" w14:textId="77777777" w:rsidR="000A1D1A" w:rsidRDefault="000A1D1A" w:rsidP="00423070">
                      <w:pPr>
                        <w:pStyle w:val="NoSpacing"/>
                      </w:pPr>
                      <w:r>
                        <w:t>Author, Editor, Site Publisher</w:t>
                      </w:r>
                    </w:p>
                    <w:p w14:paraId="6373E893" w14:textId="77777777" w:rsidR="000A1D1A" w:rsidRDefault="000A1D1A" w:rsidP="00423070">
                      <w:pPr>
                        <w:pStyle w:val="NoSpacing"/>
                      </w:pPr>
                    </w:p>
                    <w:p w14:paraId="70AE28F0" w14:textId="77777777" w:rsidR="000A1D1A" w:rsidRDefault="000A1D1A" w:rsidP="00423070">
                      <w:pPr>
                        <w:pStyle w:val="NoSpacing"/>
                      </w:pPr>
                      <w:r>
                        <w:t>Content:</w:t>
                      </w:r>
                    </w:p>
                    <w:p w14:paraId="646581B6" w14:textId="77777777" w:rsidR="000A1D1A" w:rsidRDefault="000A1D1A" w:rsidP="00423070">
                      <w:pPr>
                        <w:pStyle w:val="NoSpacing"/>
                      </w:pPr>
                      <w:r>
                        <w:t>“Parent” Pages must be created first before any “Child” pages for menu hierarchy purposes.</w:t>
                      </w:r>
                    </w:p>
                    <w:p w14:paraId="252E0D25" w14:textId="77777777" w:rsidR="000A1D1A" w:rsidRDefault="000A1D1A" w:rsidP="00423070">
                      <w:pPr>
                        <w:pStyle w:val="NoSpacing"/>
                      </w:pPr>
                      <w:r>
                        <w:t xml:space="preserve">(i.e. Our History = Parent Page, Metra Electric District History = Child Page.)  </w:t>
                      </w:r>
                    </w:p>
                  </w:txbxContent>
                </v:textbox>
                <w10:wrap type="through" anchorx="margin"/>
              </v:shape>
            </w:pict>
          </mc:Fallback>
        </mc:AlternateContent>
      </w:r>
      <w:r w:rsidR="00423070">
        <w:rPr>
          <w:noProof/>
        </w:rPr>
        <mc:AlternateContent>
          <mc:Choice Requires="wps">
            <w:drawing>
              <wp:anchor distT="45720" distB="45720" distL="114300" distR="114300" simplePos="0" relativeHeight="251667460" behindDoc="0" locked="0" layoutInCell="1" allowOverlap="1" wp14:anchorId="487CF3FC" wp14:editId="712644DC">
                <wp:simplePos x="0" y="0"/>
                <wp:positionH relativeFrom="margin">
                  <wp:align>left</wp:align>
                </wp:positionH>
                <wp:positionV relativeFrom="paragraph">
                  <wp:posOffset>2441575</wp:posOffset>
                </wp:positionV>
                <wp:extent cx="2455545" cy="2732405"/>
                <wp:effectExtent l="0" t="0" r="1905" b="0"/>
                <wp:wrapThrough wrapText="bothSides">
                  <wp:wrapPolygon edited="0">
                    <wp:start x="0" y="0"/>
                    <wp:lineTo x="0" y="21384"/>
                    <wp:lineTo x="21449" y="21384"/>
                    <wp:lineTo x="21449" y="0"/>
                    <wp:lineTo x="0" y="0"/>
                  </wp:wrapPolygon>
                </wp:wrapThrough>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2732405"/>
                        </a:xfrm>
                        <a:prstGeom prst="rect">
                          <a:avLst/>
                        </a:prstGeom>
                        <a:solidFill>
                          <a:srgbClr val="FFFFFF"/>
                        </a:solidFill>
                        <a:ln w="9525">
                          <a:noFill/>
                          <a:miter lim="800000"/>
                          <a:headEnd/>
                          <a:tailEnd/>
                        </a:ln>
                      </wps:spPr>
                      <wps:txbx>
                        <w:txbxContent>
                          <w:p w14:paraId="2EAB677D" w14:textId="77777777" w:rsidR="000A1D1A" w:rsidRPr="005B671A" w:rsidRDefault="000A1D1A" w:rsidP="00423070">
                            <w:pPr>
                              <w:pStyle w:val="NoSpacing"/>
                              <w:rPr>
                                <w:b/>
                              </w:rPr>
                            </w:pPr>
                            <w:r>
                              <w:rPr>
                                <w:b/>
                              </w:rPr>
                              <w:t>To Create a new Default Page</w:t>
                            </w:r>
                            <w:r w:rsidRPr="005B671A">
                              <w:rPr>
                                <w:b/>
                              </w:rPr>
                              <w:t>:</w:t>
                            </w:r>
                          </w:p>
                          <w:p w14:paraId="00ADE6C7" w14:textId="77777777" w:rsidR="000A1D1A" w:rsidRDefault="000A1D1A" w:rsidP="00423070">
                            <w:pPr>
                              <w:pStyle w:val="NoSpacing"/>
                            </w:pPr>
                          </w:p>
                          <w:p w14:paraId="2A7B14E5" w14:textId="77777777" w:rsidR="000A1D1A" w:rsidRPr="008F62E6" w:rsidRDefault="000A1D1A" w:rsidP="003A6B9A">
                            <w:pPr>
                              <w:pStyle w:val="NormalWeb"/>
                              <w:numPr>
                                <w:ilvl w:val="0"/>
                                <w:numId w:val="15"/>
                              </w:numPr>
                              <w:spacing w:before="0" w:beforeAutospacing="0" w:after="0" w:afterAutospacing="0"/>
                              <w:contextualSpacing w:val="0"/>
                              <w:textAlignment w:val="baseline"/>
                              <w:rPr>
                                <w:rFonts w:asciiTheme="minorHAnsi" w:hAnsiTheme="minorHAnsi" w:cs="Arial"/>
                                <w:color w:val="000000"/>
                                <w:sz w:val="20"/>
                                <w:szCs w:val="22"/>
                              </w:rPr>
                            </w:pPr>
                            <w:r w:rsidRPr="008F62E6">
                              <w:rPr>
                                <w:rFonts w:asciiTheme="minorHAnsi" w:hAnsiTheme="minorHAnsi" w:cs="Arial"/>
                                <w:color w:val="000000"/>
                                <w:sz w:val="20"/>
                                <w:szCs w:val="22"/>
                              </w:rPr>
                              <w:t>From the administrative toolbar, C</w:t>
                            </w:r>
                            <w:r>
                              <w:rPr>
                                <w:rFonts w:asciiTheme="minorHAnsi" w:hAnsiTheme="minorHAnsi" w:cs="Arial"/>
                                <w:color w:val="000000"/>
                                <w:sz w:val="20"/>
                                <w:szCs w:val="22"/>
                              </w:rPr>
                              <w:t xml:space="preserve">hoose Content -&gt; Add Content -&gt; </w:t>
                            </w:r>
                            <w:r>
                              <w:rPr>
                                <w:rFonts w:asciiTheme="minorHAnsi" w:hAnsiTheme="minorHAnsi" w:cs="Arial"/>
                                <w:b/>
                                <w:color w:val="000000"/>
                                <w:sz w:val="20"/>
                                <w:szCs w:val="22"/>
                              </w:rPr>
                              <w:t>Default Page</w:t>
                            </w:r>
                            <w:r w:rsidRPr="008F62E6">
                              <w:rPr>
                                <w:rFonts w:asciiTheme="minorHAnsi" w:hAnsiTheme="minorHAnsi" w:cs="Arial"/>
                                <w:color w:val="000000"/>
                                <w:sz w:val="20"/>
                                <w:szCs w:val="22"/>
                              </w:rPr>
                              <w:t xml:space="preserve">. Here you will see all of the fields (presented linearly) that make up the core content of each </w:t>
                            </w:r>
                            <w:r>
                              <w:rPr>
                                <w:rFonts w:asciiTheme="minorHAnsi" w:hAnsiTheme="minorHAnsi" w:cs="Arial"/>
                                <w:b/>
                                <w:bCs/>
                                <w:color w:val="000000"/>
                                <w:sz w:val="20"/>
                                <w:szCs w:val="22"/>
                              </w:rPr>
                              <w:t>Default Page</w:t>
                            </w:r>
                            <w:r w:rsidRPr="008F62E6">
                              <w:rPr>
                                <w:rFonts w:asciiTheme="minorHAnsi" w:hAnsiTheme="minorHAnsi" w:cs="Arial"/>
                                <w:color w:val="000000"/>
                                <w:sz w:val="20"/>
                                <w:szCs w:val="22"/>
                              </w:rPr>
                              <w:t>.</w:t>
                            </w:r>
                          </w:p>
                          <w:p w14:paraId="4EDD5C4D" w14:textId="77777777" w:rsidR="000A1D1A" w:rsidRPr="008F62E6" w:rsidRDefault="000A1D1A" w:rsidP="00423070">
                            <w:pPr>
                              <w:pStyle w:val="NormalWeb"/>
                              <w:spacing w:before="0" w:beforeAutospacing="0" w:after="0" w:afterAutospacing="0"/>
                              <w:textAlignment w:val="baseline"/>
                              <w:rPr>
                                <w:rFonts w:asciiTheme="minorHAnsi" w:hAnsiTheme="minorHAnsi" w:cs="Arial"/>
                                <w:color w:val="000000"/>
                                <w:sz w:val="20"/>
                                <w:szCs w:val="22"/>
                              </w:rPr>
                            </w:pPr>
                          </w:p>
                          <w:p w14:paraId="1D2AC36A" w14:textId="77777777" w:rsidR="000A1D1A" w:rsidRPr="008F62E6" w:rsidRDefault="000A1D1A" w:rsidP="003A6B9A">
                            <w:pPr>
                              <w:pStyle w:val="NormalWeb"/>
                              <w:numPr>
                                <w:ilvl w:val="0"/>
                                <w:numId w:val="15"/>
                              </w:numPr>
                              <w:spacing w:before="0" w:beforeAutospacing="0" w:after="0" w:afterAutospacing="0"/>
                              <w:contextualSpacing w:val="0"/>
                              <w:textAlignment w:val="baseline"/>
                              <w:rPr>
                                <w:rFonts w:asciiTheme="minorHAnsi" w:hAnsiTheme="minorHAnsi"/>
                                <w:noProof/>
                                <w:sz w:val="22"/>
                              </w:rPr>
                            </w:pPr>
                            <w:r w:rsidRPr="008F62E6">
                              <w:rPr>
                                <w:rFonts w:asciiTheme="minorHAnsi" w:hAnsiTheme="minorHAnsi" w:cs="Arial"/>
                                <w:color w:val="000000"/>
                                <w:sz w:val="20"/>
                                <w:szCs w:val="22"/>
                              </w:rPr>
                              <w:t xml:space="preserve">Each field is labeled and has help text. You will fill out the required (*) sections as needed and click “save” when complete. Details of each field and their final presentation are shown </w:t>
                            </w:r>
                            <w:r>
                              <w:rPr>
                                <w:rFonts w:asciiTheme="minorHAnsi" w:hAnsiTheme="minorHAnsi" w:cs="Arial"/>
                                <w:color w:val="000000"/>
                                <w:sz w:val="20"/>
                                <w:szCs w:val="22"/>
                              </w:rPr>
                              <w:t>in the figures above and right.</w:t>
                            </w:r>
                            <w:r w:rsidRPr="008F62E6">
                              <w:rPr>
                                <w:rFonts w:asciiTheme="minorHAnsi" w:hAnsiTheme="minorHAnsi"/>
                                <w:noProof/>
                                <w:sz w:val="22"/>
                              </w:rPr>
                              <w:t xml:space="preserve"> </w:t>
                            </w:r>
                          </w:p>
                          <w:p w14:paraId="0C97759B" w14:textId="77777777" w:rsidR="000A1D1A" w:rsidRDefault="000A1D1A" w:rsidP="00423070">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7CF3FC" id="_x0000_s1029" type="#_x0000_t202" style="position:absolute;margin-left:0;margin-top:192.25pt;width:193.35pt;height:215.15pt;z-index:2516674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" stroked="f">
                <v:textbox>
                  <w:txbxContent>
                    <w:p w14:paraId="2EAB677D" w14:textId="77777777" w:rsidR="000A1D1A" w:rsidRPr="005B671A" w:rsidRDefault="000A1D1A" w:rsidP="00423070">
                      <w:pPr>
                        <w:pStyle w:val="NoSpacing"/>
                        <w:rPr>
                          <w:b/>
                        </w:rPr>
                      </w:pPr>
                      <w:r>
                        <w:rPr>
                          <w:b/>
                        </w:rPr>
                        <w:t>To Create a new Default Page</w:t>
                      </w:r>
                      <w:r w:rsidRPr="005B671A">
                        <w:rPr>
                          <w:b/>
                        </w:rPr>
                        <w:t>:</w:t>
                      </w:r>
                    </w:p>
                    <w:p w14:paraId="00ADE6C7" w14:textId="77777777" w:rsidR="000A1D1A" w:rsidRDefault="000A1D1A" w:rsidP="00423070">
                      <w:pPr>
                        <w:pStyle w:val="NoSpacing"/>
                      </w:pPr>
                    </w:p>
                    <w:p w14:paraId="2A7B14E5" w14:textId="77777777" w:rsidR="000A1D1A" w:rsidRPr="008F62E6" w:rsidRDefault="000A1D1A" w:rsidP="003A6B9A">
                      <w:pPr>
                        <w:pStyle w:val="NormalWeb"/>
                        <w:numPr>
                          <w:ilvl w:val="0"/>
                          <w:numId w:val="15"/>
                        </w:numPr>
                        <w:spacing w:before="0" w:beforeAutospacing="0" w:after="0" w:afterAutospacing="0"/>
                        <w:contextualSpacing w:val="0"/>
                        <w:textAlignment w:val="baseline"/>
                        <w:rPr>
                          <w:rFonts w:asciiTheme="minorHAnsi" w:hAnsiTheme="minorHAnsi" w:cs="Arial"/>
                          <w:color w:val="000000"/>
                          <w:sz w:val="20"/>
                          <w:szCs w:val="22"/>
                        </w:rPr>
                      </w:pPr>
                      <w:r w:rsidRPr="008F62E6">
                        <w:rPr>
                          <w:rFonts w:asciiTheme="minorHAnsi" w:hAnsiTheme="minorHAnsi" w:cs="Arial"/>
                          <w:color w:val="000000"/>
                          <w:sz w:val="20"/>
                          <w:szCs w:val="22"/>
                        </w:rPr>
                        <w:t>From the administrative toolbar, C</w:t>
                      </w:r>
                      <w:r>
                        <w:rPr>
                          <w:rFonts w:asciiTheme="minorHAnsi" w:hAnsiTheme="minorHAnsi" w:cs="Arial"/>
                          <w:color w:val="000000"/>
                          <w:sz w:val="20"/>
                          <w:szCs w:val="22"/>
                        </w:rPr>
                        <w:t xml:space="preserve">hoose Content -&gt; Add Content -&gt; </w:t>
                      </w:r>
                      <w:r>
                        <w:rPr>
                          <w:rFonts w:asciiTheme="minorHAnsi" w:hAnsiTheme="minorHAnsi" w:cs="Arial"/>
                          <w:b/>
                          <w:color w:val="000000"/>
                          <w:sz w:val="20"/>
                          <w:szCs w:val="22"/>
                        </w:rPr>
                        <w:t>Default Page</w:t>
                      </w:r>
                      <w:r w:rsidRPr="008F62E6">
                        <w:rPr>
                          <w:rFonts w:asciiTheme="minorHAnsi" w:hAnsiTheme="minorHAnsi" w:cs="Arial"/>
                          <w:color w:val="000000"/>
                          <w:sz w:val="20"/>
                          <w:szCs w:val="22"/>
                        </w:rPr>
                        <w:t xml:space="preserve">. Here you will see all of the fields (presented linearly) that make up the core content of each </w:t>
                      </w:r>
                      <w:r>
                        <w:rPr>
                          <w:rFonts w:asciiTheme="minorHAnsi" w:hAnsiTheme="minorHAnsi" w:cs="Arial"/>
                          <w:b/>
                          <w:bCs/>
                          <w:color w:val="000000"/>
                          <w:sz w:val="20"/>
                          <w:szCs w:val="22"/>
                        </w:rPr>
                        <w:t>Default Page</w:t>
                      </w:r>
                      <w:r w:rsidRPr="008F62E6">
                        <w:rPr>
                          <w:rFonts w:asciiTheme="minorHAnsi" w:hAnsiTheme="minorHAnsi" w:cs="Arial"/>
                          <w:color w:val="000000"/>
                          <w:sz w:val="20"/>
                          <w:szCs w:val="22"/>
                        </w:rPr>
                        <w:t>.</w:t>
                      </w:r>
                    </w:p>
                    <w:p w14:paraId="4EDD5C4D" w14:textId="77777777" w:rsidR="000A1D1A" w:rsidRPr="008F62E6" w:rsidRDefault="000A1D1A" w:rsidP="00423070">
                      <w:pPr>
                        <w:pStyle w:val="NormalWeb"/>
                        <w:spacing w:before="0" w:beforeAutospacing="0" w:after="0" w:afterAutospacing="0"/>
                        <w:textAlignment w:val="baseline"/>
                        <w:rPr>
                          <w:rFonts w:asciiTheme="minorHAnsi" w:hAnsiTheme="minorHAnsi" w:cs="Arial"/>
                          <w:color w:val="000000"/>
                          <w:sz w:val="20"/>
                          <w:szCs w:val="22"/>
                        </w:rPr>
                      </w:pPr>
                    </w:p>
                    <w:p w14:paraId="1D2AC36A" w14:textId="77777777" w:rsidR="000A1D1A" w:rsidRPr="008F62E6" w:rsidRDefault="000A1D1A" w:rsidP="003A6B9A">
                      <w:pPr>
                        <w:pStyle w:val="NormalWeb"/>
                        <w:numPr>
                          <w:ilvl w:val="0"/>
                          <w:numId w:val="15"/>
                        </w:numPr>
                        <w:spacing w:before="0" w:beforeAutospacing="0" w:after="0" w:afterAutospacing="0"/>
                        <w:contextualSpacing w:val="0"/>
                        <w:textAlignment w:val="baseline"/>
                        <w:rPr>
                          <w:rFonts w:asciiTheme="minorHAnsi" w:hAnsiTheme="minorHAnsi"/>
                          <w:noProof/>
                          <w:sz w:val="22"/>
                        </w:rPr>
                      </w:pPr>
                      <w:r w:rsidRPr="008F62E6">
                        <w:rPr>
                          <w:rFonts w:asciiTheme="minorHAnsi" w:hAnsiTheme="minorHAnsi" w:cs="Arial"/>
                          <w:color w:val="000000"/>
                          <w:sz w:val="20"/>
                          <w:szCs w:val="22"/>
                        </w:rPr>
                        <w:t xml:space="preserve">Each field is labeled and has help text. You will fill out the required (*) sections as needed and click “save” when complete. Details of each field and their final presentation are shown </w:t>
                      </w:r>
                      <w:r>
                        <w:rPr>
                          <w:rFonts w:asciiTheme="minorHAnsi" w:hAnsiTheme="minorHAnsi" w:cs="Arial"/>
                          <w:color w:val="000000"/>
                          <w:sz w:val="20"/>
                          <w:szCs w:val="22"/>
                        </w:rPr>
                        <w:t>in the figures above and right.</w:t>
                      </w:r>
                      <w:r w:rsidRPr="008F62E6">
                        <w:rPr>
                          <w:rFonts w:asciiTheme="minorHAnsi" w:hAnsiTheme="minorHAnsi"/>
                          <w:noProof/>
                          <w:sz w:val="22"/>
                        </w:rPr>
                        <w:t xml:space="preserve"> </w:t>
                      </w:r>
                    </w:p>
                    <w:p w14:paraId="0C97759B" w14:textId="77777777" w:rsidR="000A1D1A" w:rsidRDefault="000A1D1A" w:rsidP="00423070">
                      <w:pPr>
                        <w:pStyle w:val="NoSpacing"/>
                      </w:pPr>
                    </w:p>
                  </w:txbxContent>
                </v:textbox>
                <w10:wrap type="through" anchorx="margin"/>
              </v:shape>
            </w:pict>
          </mc:Fallback>
        </mc:AlternateContent>
      </w:r>
      <w:r w:rsidR="00423070">
        <w:br w:type="page"/>
      </w:r>
    </w:p>
    <w:p w14:paraId="13C41FC6" w14:textId="77777777" w:rsidR="00423070" w:rsidRDefault="00423070" w:rsidP="00423070">
      <w:pPr>
        <w:pStyle w:val="Heading2"/>
      </w:pPr>
      <w:bookmarkStart w:id="59" w:name="_Toc450229529"/>
      <w:bookmarkStart w:id="60" w:name="_Toc517250184"/>
      <w:r>
        <w:lastRenderedPageBreak/>
        <w:t>Page - Safety</w:t>
      </w:r>
      <w:bookmarkEnd w:id="59"/>
      <w:bookmarkEnd w:id="60"/>
    </w:p>
    <w:p w14:paraId="6603AB3F" w14:textId="7DAA123C" w:rsidR="00423070" w:rsidRPr="00C9791F" w:rsidRDefault="00423070" w:rsidP="00423070">
      <w:r>
        <w:t>One of the department-specific basic pages includes Page – Safety.  These basic pages will act similarly to a Default Page with a title field and a WYSIWYG Editor to enter content into the Body of the page.</w:t>
      </w:r>
    </w:p>
    <w:p w14:paraId="35CD7232" w14:textId="2E1B0356" w:rsidR="00423070" w:rsidRDefault="00423070" w:rsidP="00423070">
      <w:pPr>
        <w:pStyle w:val="NoSpacing"/>
      </w:pPr>
      <w:r>
        <w:rPr>
          <w:noProof/>
        </w:rPr>
        <mc:AlternateContent>
          <mc:Choice Requires="wps">
            <w:drawing>
              <wp:anchor distT="45720" distB="45720" distL="114300" distR="114300" simplePos="0" relativeHeight="251678724" behindDoc="0" locked="0" layoutInCell="1" allowOverlap="1" wp14:anchorId="2B42519E" wp14:editId="4662F924">
                <wp:simplePos x="0" y="0"/>
                <wp:positionH relativeFrom="margin">
                  <wp:align>left</wp:align>
                </wp:positionH>
                <wp:positionV relativeFrom="paragraph">
                  <wp:posOffset>2885027</wp:posOffset>
                </wp:positionV>
                <wp:extent cx="1966595" cy="3827145"/>
                <wp:effectExtent l="0" t="0" r="0" b="1905"/>
                <wp:wrapThrough wrapText="bothSides">
                  <wp:wrapPolygon edited="0">
                    <wp:start x="0" y="0"/>
                    <wp:lineTo x="0" y="21503"/>
                    <wp:lineTo x="21342" y="21503"/>
                    <wp:lineTo x="21342" y="0"/>
                    <wp:lineTo x="0" y="0"/>
                  </wp:wrapPolygon>
                </wp:wrapThrough>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3827145"/>
                        </a:xfrm>
                        <a:prstGeom prst="rect">
                          <a:avLst/>
                        </a:prstGeom>
                        <a:solidFill>
                          <a:srgbClr val="FFFFFF"/>
                        </a:solidFill>
                        <a:ln w="9525">
                          <a:noFill/>
                          <a:miter lim="800000"/>
                          <a:headEnd/>
                          <a:tailEnd/>
                        </a:ln>
                      </wps:spPr>
                      <wps:txbx>
                        <w:txbxContent>
                          <w:p w14:paraId="25AB2938" w14:textId="77777777" w:rsidR="000A1D1A" w:rsidRPr="005B671A" w:rsidRDefault="000A1D1A" w:rsidP="00423070">
                            <w:pPr>
                              <w:pStyle w:val="NoSpacing"/>
                              <w:rPr>
                                <w:b/>
                              </w:rPr>
                            </w:pPr>
                            <w:r>
                              <w:rPr>
                                <w:b/>
                              </w:rPr>
                              <w:t>To Create a new Page - Safety</w:t>
                            </w:r>
                            <w:r w:rsidRPr="005B671A">
                              <w:rPr>
                                <w:b/>
                              </w:rPr>
                              <w:t>:</w:t>
                            </w:r>
                          </w:p>
                          <w:p w14:paraId="32591027" w14:textId="77777777" w:rsidR="000A1D1A" w:rsidRDefault="000A1D1A" w:rsidP="00423070">
                            <w:pPr>
                              <w:pStyle w:val="NoSpacing"/>
                            </w:pPr>
                          </w:p>
                          <w:p w14:paraId="1DCD7499" w14:textId="77777777" w:rsidR="000A1D1A" w:rsidRPr="008F62E6" w:rsidRDefault="000A1D1A" w:rsidP="003A6B9A">
                            <w:pPr>
                              <w:pStyle w:val="NormalWeb"/>
                              <w:numPr>
                                <w:ilvl w:val="0"/>
                                <w:numId w:val="15"/>
                              </w:numPr>
                              <w:spacing w:before="0" w:beforeAutospacing="0" w:after="0" w:afterAutospacing="0"/>
                              <w:contextualSpacing w:val="0"/>
                              <w:textAlignment w:val="baseline"/>
                              <w:rPr>
                                <w:rFonts w:asciiTheme="minorHAnsi" w:hAnsiTheme="minorHAnsi" w:cs="Arial"/>
                                <w:color w:val="000000"/>
                                <w:sz w:val="20"/>
                                <w:szCs w:val="22"/>
                              </w:rPr>
                            </w:pPr>
                            <w:r w:rsidRPr="008F62E6">
                              <w:rPr>
                                <w:rFonts w:asciiTheme="minorHAnsi" w:hAnsiTheme="minorHAnsi" w:cs="Arial"/>
                                <w:color w:val="000000"/>
                                <w:sz w:val="20"/>
                                <w:szCs w:val="22"/>
                              </w:rPr>
                              <w:t>From the administrative toolbar, C</w:t>
                            </w:r>
                            <w:r>
                              <w:rPr>
                                <w:rFonts w:asciiTheme="minorHAnsi" w:hAnsiTheme="minorHAnsi" w:cs="Arial"/>
                                <w:color w:val="000000"/>
                                <w:sz w:val="20"/>
                                <w:szCs w:val="22"/>
                              </w:rPr>
                              <w:t xml:space="preserve">hoose Content -&gt; Add Content -&gt; </w:t>
                            </w:r>
                            <w:r>
                              <w:rPr>
                                <w:rFonts w:asciiTheme="minorHAnsi" w:hAnsiTheme="minorHAnsi" w:cs="Arial"/>
                                <w:b/>
                                <w:color w:val="000000"/>
                                <w:sz w:val="20"/>
                                <w:szCs w:val="22"/>
                              </w:rPr>
                              <w:t>Page - Safety</w:t>
                            </w:r>
                            <w:r w:rsidRPr="008F62E6">
                              <w:rPr>
                                <w:rFonts w:asciiTheme="minorHAnsi" w:hAnsiTheme="minorHAnsi" w:cs="Arial"/>
                                <w:color w:val="000000"/>
                                <w:sz w:val="20"/>
                                <w:szCs w:val="22"/>
                              </w:rPr>
                              <w:t xml:space="preserve">. Here you will see all of the fields (presented linearly) that make up the core content of each </w:t>
                            </w:r>
                            <w:r>
                              <w:rPr>
                                <w:rFonts w:asciiTheme="minorHAnsi" w:hAnsiTheme="minorHAnsi" w:cs="Arial"/>
                                <w:b/>
                                <w:bCs/>
                                <w:color w:val="000000"/>
                                <w:sz w:val="20"/>
                                <w:szCs w:val="22"/>
                              </w:rPr>
                              <w:t>Page - Safety</w:t>
                            </w:r>
                            <w:r w:rsidRPr="008F62E6">
                              <w:rPr>
                                <w:rFonts w:asciiTheme="minorHAnsi" w:hAnsiTheme="minorHAnsi" w:cs="Arial"/>
                                <w:color w:val="000000"/>
                                <w:sz w:val="20"/>
                                <w:szCs w:val="22"/>
                              </w:rPr>
                              <w:t>.</w:t>
                            </w:r>
                          </w:p>
                          <w:p w14:paraId="6DFECF8C" w14:textId="77777777" w:rsidR="000A1D1A" w:rsidRPr="008F62E6" w:rsidRDefault="000A1D1A" w:rsidP="00423070">
                            <w:pPr>
                              <w:pStyle w:val="NormalWeb"/>
                              <w:spacing w:before="0" w:beforeAutospacing="0" w:after="0" w:afterAutospacing="0"/>
                              <w:textAlignment w:val="baseline"/>
                              <w:rPr>
                                <w:rFonts w:asciiTheme="minorHAnsi" w:hAnsiTheme="minorHAnsi" w:cs="Arial"/>
                                <w:color w:val="000000"/>
                                <w:sz w:val="20"/>
                                <w:szCs w:val="22"/>
                              </w:rPr>
                            </w:pPr>
                          </w:p>
                          <w:p w14:paraId="636D1003" w14:textId="77777777" w:rsidR="000A1D1A" w:rsidRPr="008F62E6" w:rsidRDefault="000A1D1A" w:rsidP="003A6B9A">
                            <w:pPr>
                              <w:pStyle w:val="NormalWeb"/>
                              <w:numPr>
                                <w:ilvl w:val="0"/>
                                <w:numId w:val="15"/>
                              </w:numPr>
                              <w:spacing w:before="0" w:beforeAutospacing="0" w:after="0" w:afterAutospacing="0"/>
                              <w:contextualSpacing w:val="0"/>
                              <w:textAlignment w:val="baseline"/>
                              <w:rPr>
                                <w:rFonts w:asciiTheme="minorHAnsi" w:hAnsiTheme="minorHAnsi"/>
                                <w:noProof/>
                                <w:sz w:val="22"/>
                              </w:rPr>
                            </w:pPr>
                            <w:r w:rsidRPr="008F62E6">
                              <w:rPr>
                                <w:rFonts w:asciiTheme="minorHAnsi" w:hAnsiTheme="minorHAnsi" w:cs="Arial"/>
                                <w:color w:val="000000"/>
                                <w:sz w:val="20"/>
                                <w:szCs w:val="22"/>
                              </w:rPr>
                              <w:t xml:space="preserve">Each field is labeled and has help text. You will fill out the required (*) sections as needed and click “save” when complete. </w:t>
                            </w:r>
                            <w:r>
                              <w:rPr>
                                <w:rFonts w:asciiTheme="minorHAnsi" w:hAnsiTheme="minorHAnsi" w:cs="Arial"/>
                                <w:color w:val="000000"/>
                                <w:sz w:val="20"/>
                                <w:szCs w:val="22"/>
                              </w:rPr>
                              <w:t>An example of a Page – Safety is sho</w:t>
                            </w:r>
                            <w:r w:rsidRPr="008F62E6">
                              <w:rPr>
                                <w:rFonts w:asciiTheme="minorHAnsi" w:hAnsiTheme="minorHAnsi" w:cs="Arial"/>
                                <w:color w:val="000000"/>
                                <w:sz w:val="20"/>
                                <w:szCs w:val="22"/>
                              </w:rPr>
                              <w:t xml:space="preserve">wn </w:t>
                            </w:r>
                            <w:r>
                              <w:rPr>
                                <w:rFonts w:asciiTheme="minorHAnsi" w:hAnsiTheme="minorHAnsi" w:cs="Arial"/>
                                <w:color w:val="000000"/>
                                <w:sz w:val="20"/>
                                <w:szCs w:val="22"/>
                              </w:rPr>
                              <w:t>in the figure to the right.</w:t>
                            </w:r>
                            <w:r w:rsidRPr="008F62E6">
                              <w:rPr>
                                <w:rFonts w:asciiTheme="minorHAnsi" w:hAnsiTheme="minorHAnsi"/>
                                <w:noProof/>
                                <w:sz w:val="22"/>
                              </w:rPr>
                              <w:t xml:space="preserve"> </w:t>
                            </w:r>
                          </w:p>
                          <w:p w14:paraId="6A0C417E" w14:textId="77777777" w:rsidR="000A1D1A" w:rsidRDefault="000A1D1A" w:rsidP="00423070">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42519E" id="_x0000_s1030" type="#_x0000_t202" style="position:absolute;margin-left:0;margin-top:227.15pt;width:154.85pt;height:301.35pt;z-index:2516787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" stroked="f">
                <v:textbox>
                  <w:txbxContent>
                    <w:p w14:paraId="25AB2938" w14:textId="77777777" w:rsidR="000A1D1A" w:rsidRPr="005B671A" w:rsidRDefault="000A1D1A" w:rsidP="00423070">
                      <w:pPr>
                        <w:pStyle w:val="NoSpacing"/>
                        <w:rPr>
                          <w:b/>
                        </w:rPr>
                      </w:pPr>
                      <w:r>
                        <w:rPr>
                          <w:b/>
                        </w:rPr>
                        <w:t>To Create a new Page - Safety</w:t>
                      </w:r>
                      <w:r w:rsidRPr="005B671A">
                        <w:rPr>
                          <w:b/>
                        </w:rPr>
                        <w:t>:</w:t>
                      </w:r>
                    </w:p>
                    <w:p w14:paraId="32591027" w14:textId="77777777" w:rsidR="000A1D1A" w:rsidRDefault="000A1D1A" w:rsidP="00423070">
                      <w:pPr>
                        <w:pStyle w:val="NoSpacing"/>
                      </w:pPr>
                    </w:p>
                    <w:p w14:paraId="1DCD7499" w14:textId="77777777" w:rsidR="000A1D1A" w:rsidRPr="008F62E6" w:rsidRDefault="000A1D1A" w:rsidP="003A6B9A">
                      <w:pPr>
                        <w:pStyle w:val="NormalWeb"/>
                        <w:numPr>
                          <w:ilvl w:val="0"/>
                          <w:numId w:val="15"/>
                        </w:numPr>
                        <w:spacing w:before="0" w:beforeAutospacing="0" w:after="0" w:afterAutospacing="0"/>
                        <w:contextualSpacing w:val="0"/>
                        <w:textAlignment w:val="baseline"/>
                        <w:rPr>
                          <w:rFonts w:asciiTheme="minorHAnsi" w:hAnsiTheme="minorHAnsi" w:cs="Arial"/>
                          <w:color w:val="000000"/>
                          <w:sz w:val="20"/>
                          <w:szCs w:val="22"/>
                        </w:rPr>
                      </w:pPr>
                      <w:r w:rsidRPr="008F62E6">
                        <w:rPr>
                          <w:rFonts w:asciiTheme="minorHAnsi" w:hAnsiTheme="minorHAnsi" w:cs="Arial"/>
                          <w:color w:val="000000"/>
                          <w:sz w:val="20"/>
                          <w:szCs w:val="22"/>
                        </w:rPr>
                        <w:t>From the administrative toolbar, C</w:t>
                      </w:r>
                      <w:r>
                        <w:rPr>
                          <w:rFonts w:asciiTheme="minorHAnsi" w:hAnsiTheme="minorHAnsi" w:cs="Arial"/>
                          <w:color w:val="000000"/>
                          <w:sz w:val="20"/>
                          <w:szCs w:val="22"/>
                        </w:rPr>
                        <w:t xml:space="preserve">hoose Content -&gt; Add Content -&gt; </w:t>
                      </w:r>
                      <w:r>
                        <w:rPr>
                          <w:rFonts w:asciiTheme="minorHAnsi" w:hAnsiTheme="minorHAnsi" w:cs="Arial"/>
                          <w:b/>
                          <w:color w:val="000000"/>
                          <w:sz w:val="20"/>
                          <w:szCs w:val="22"/>
                        </w:rPr>
                        <w:t>Page - Safety</w:t>
                      </w:r>
                      <w:r w:rsidRPr="008F62E6">
                        <w:rPr>
                          <w:rFonts w:asciiTheme="minorHAnsi" w:hAnsiTheme="minorHAnsi" w:cs="Arial"/>
                          <w:color w:val="000000"/>
                          <w:sz w:val="20"/>
                          <w:szCs w:val="22"/>
                        </w:rPr>
                        <w:t xml:space="preserve">. Here you will see all of the fields (presented linearly) that make up the core content of each </w:t>
                      </w:r>
                      <w:r>
                        <w:rPr>
                          <w:rFonts w:asciiTheme="minorHAnsi" w:hAnsiTheme="minorHAnsi" w:cs="Arial"/>
                          <w:b/>
                          <w:bCs/>
                          <w:color w:val="000000"/>
                          <w:sz w:val="20"/>
                          <w:szCs w:val="22"/>
                        </w:rPr>
                        <w:t>Page - Safety</w:t>
                      </w:r>
                      <w:r w:rsidRPr="008F62E6">
                        <w:rPr>
                          <w:rFonts w:asciiTheme="minorHAnsi" w:hAnsiTheme="minorHAnsi" w:cs="Arial"/>
                          <w:color w:val="000000"/>
                          <w:sz w:val="20"/>
                          <w:szCs w:val="22"/>
                        </w:rPr>
                        <w:t>.</w:t>
                      </w:r>
                    </w:p>
                    <w:p w14:paraId="6DFECF8C" w14:textId="77777777" w:rsidR="000A1D1A" w:rsidRPr="008F62E6" w:rsidRDefault="000A1D1A" w:rsidP="00423070">
                      <w:pPr>
                        <w:pStyle w:val="NormalWeb"/>
                        <w:spacing w:before="0" w:beforeAutospacing="0" w:after="0" w:afterAutospacing="0"/>
                        <w:textAlignment w:val="baseline"/>
                        <w:rPr>
                          <w:rFonts w:asciiTheme="minorHAnsi" w:hAnsiTheme="minorHAnsi" w:cs="Arial"/>
                          <w:color w:val="000000"/>
                          <w:sz w:val="20"/>
                          <w:szCs w:val="22"/>
                        </w:rPr>
                      </w:pPr>
                    </w:p>
                    <w:p w14:paraId="636D1003" w14:textId="77777777" w:rsidR="000A1D1A" w:rsidRPr="008F62E6" w:rsidRDefault="000A1D1A" w:rsidP="003A6B9A">
                      <w:pPr>
                        <w:pStyle w:val="NormalWeb"/>
                        <w:numPr>
                          <w:ilvl w:val="0"/>
                          <w:numId w:val="15"/>
                        </w:numPr>
                        <w:spacing w:before="0" w:beforeAutospacing="0" w:after="0" w:afterAutospacing="0"/>
                        <w:contextualSpacing w:val="0"/>
                        <w:textAlignment w:val="baseline"/>
                        <w:rPr>
                          <w:rFonts w:asciiTheme="minorHAnsi" w:hAnsiTheme="minorHAnsi"/>
                          <w:noProof/>
                          <w:sz w:val="22"/>
                        </w:rPr>
                      </w:pPr>
                      <w:r w:rsidRPr="008F62E6">
                        <w:rPr>
                          <w:rFonts w:asciiTheme="minorHAnsi" w:hAnsiTheme="minorHAnsi" w:cs="Arial"/>
                          <w:color w:val="000000"/>
                          <w:sz w:val="20"/>
                          <w:szCs w:val="22"/>
                        </w:rPr>
                        <w:t xml:space="preserve">Each field is labeled and has help text. You will fill out the required (*) sections as needed and click “save” when complete. </w:t>
                      </w:r>
                      <w:r>
                        <w:rPr>
                          <w:rFonts w:asciiTheme="minorHAnsi" w:hAnsiTheme="minorHAnsi" w:cs="Arial"/>
                          <w:color w:val="000000"/>
                          <w:sz w:val="20"/>
                          <w:szCs w:val="22"/>
                        </w:rPr>
                        <w:t>An example of a Page – Safety is sho</w:t>
                      </w:r>
                      <w:r w:rsidRPr="008F62E6">
                        <w:rPr>
                          <w:rFonts w:asciiTheme="minorHAnsi" w:hAnsiTheme="minorHAnsi" w:cs="Arial"/>
                          <w:color w:val="000000"/>
                          <w:sz w:val="20"/>
                          <w:szCs w:val="22"/>
                        </w:rPr>
                        <w:t xml:space="preserve">wn </w:t>
                      </w:r>
                      <w:r>
                        <w:rPr>
                          <w:rFonts w:asciiTheme="minorHAnsi" w:hAnsiTheme="minorHAnsi" w:cs="Arial"/>
                          <w:color w:val="000000"/>
                          <w:sz w:val="20"/>
                          <w:szCs w:val="22"/>
                        </w:rPr>
                        <w:t>in the figure to the right.</w:t>
                      </w:r>
                      <w:r w:rsidRPr="008F62E6">
                        <w:rPr>
                          <w:rFonts w:asciiTheme="minorHAnsi" w:hAnsiTheme="minorHAnsi"/>
                          <w:noProof/>
                          <w:sz w:val="22"/>
                        </w:rPr>
                        <w:t xml:space="preserve"> </w:t>
                      </w:r>
                    </w:p>
                    <w:p w14:paraId="6A0C417E" w14:textId="77777777" w:rsidR="000A1D1A" w:rsidRDefault="000A1D1A" w:rsidP="00423070">
                      <w:pPr>
                        <w:pStyle w:val="NoSpacing"/>
                      </w:pPr>
                    </w:p>
                  </w:txbxContent>
                </v:textbox>
                <w10:wrap type="through" anchorx="margin"/>
              </v:shape>
            </w:pict>
          </mc:Fallback>
        </mc:AlternateContent>
      </w:r>
    </w:p>
    <w:p w14:paraId="25A2A7A1" w14:textId="3DEE64BA" w:rsidR="00423070" w:rsidRPr="00B14CD6" w:rsidRDefault="000A1D1A" w:rsidP="00423070">
      <w:pPr>
        <w:pStyle w:val="NoSpacing"/>
        <w:rPr>
          <w:noProof/>
        </w:rPr>
      </w:pPr>
      <w:r>
        <w:rPr>
          <w:noProof/>
        </w:rPr>
        <w:drawing>
          <wp:anchor distT="0" distB="0" distL="114300" distR="114300" simplePos="0" relativeHeight="251676676" behindDoc="0" locked="0" layoutInCell="1" allowOverlap="1" wp14:anchorId="7D9AF880" wp14:editId="7394AE07">
            <wp:simplePos x="0" y="0"/>
            <wp:positionH relativeFrom="column">
              <wp:posOffset>2362200</wp:posOffset>
            </wp:positionH>
            <wp:positionV relativeFrom="paragraph">
              <wp:posOffset>23125</wp:posOffset>
            </wp:positionV>
            <wp:extent cx="4035425" cy="4819015"/>
            <wp:effectExtent l="0" t="0" r="3175" b="635"/>
            <wp:wrapTight wrapText="bothSides">
              <wp:wrapPolygon edited="0">
                <wp:start x="0" y="0"/>
                <wp:lineTo x="0" y="21517"/>
                <wp:lineTo x="21515" y="21517"/>
                <wp:lineTo x="2151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035425" cy="4819015"/>
                    </a:xfrm>
                    <a:prstGeom prst="rect">
                      <a:avLst/>
                    </a:prstGeom>
                  </pic:spPr>
                </pic:pic>
              </a:graphicData>
            </a:graphic>
          </wp:anchor>
        </w:drawing>
      </w:r>
      <w:r w:rsidR="00983EB9">
        <w:rPr>
          <w:noProof/>
        </w:rPr>
        <mc:AlternateContent>
          <mc:Choice Requires="wps">
            <w:drawing>
              <wp:anchor distT="45720" distB="45720" distL="114300" distR="114300" simplePos="0" relativeHeight="251677700" behindDoc="0" locked="0" layoutInCell="1" allowOverlap="1" wp14:anchorId="0E9B702F" wp14:editId="4529F20A">
                <wp:simplePos x="0" y="0"/>
                <wp:positionH relativeFrom="margin">
                  <wp:align>left</wp:align>
                </wp:positionH>
                <wp:positionV relativeFrom="paragraph">
                  <wp:posOffset>17145</wp:posOffset>
                </wp:positionV>
                <wp:extent cx="1860550" cy="2652395"/>
                <wp:effectExtent l="0" t="0" r="6350" b="0"/>
                <wp:wrapThrough wrapText="bothSides">
                  <wp:wrapPolygon edited="0">
                    <wp:start x="0" y="0"/>
                    <wp:lineTo x="0" y="21409"/>
                    <wp:lineTo x="21453" y="21409"/>
                    <wp:lineTo x="21453" y="0"/>
                    <wp:lineTo x="0" y="0"/>
                  </wp:wrapPolygon>
                </wp:wrapThrough>
                <wp:docPr id="2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652395"/>
                        </a:xfrm>
                        <a:prstGeom prst="rect">
                          <a:avLst/>
                        </a:prstGeom>
                        <a:solidFill>
                          <a:srgbClr val="FFFFFF"/>
                        </a:solidFill>
                        <a:ln w="9525">
                          <a:noFill/>
                          <a:miter lim="800000"/>
                          <a:headEnd/>
                          <a:tailEnd/>
                        </a:ln>
                      </wps:spPr>
                      <wps:txbx>
                        <w:txbxContent>
                          <w:p w14:paraId="247EFD4B" w14:textId="77777777" w:rsidR="000A1D1A" w:rsidRPr="005B671A" w:rsidRDefault="000A1D1A" w:rsidP="00423070">
                            <w:pPr>
                              <w:pStyle w:val="NoSpacing"/>
                              <w:rPr>
                                <w:b/>
                              </w:rPr>
                            </w:pPr>
                            <w:r w:rsidRPr="005B671A">
                              <w:rPr>
                                <w:b/>
                              </w:rPr>
                              <w:t>Prerequisites:</w:t>
                            </w:r>
                          </w:p>
                          <w:p w14:paraId="36C7ED81" w14:textId="77777777" w:rsidR="000A1D1A" w:rsidRDefault="000A1D1A" w:rsidP="00423070">
                            <w:pPr>
                              <w:pStyle w:val="NoSpacing"/>
                            </w:pPr>
                          </w:p>
                          <w:p w14:paraId="2EEF3DBD" w14:textId="77777777" w:rsidR="000A1D1A" w:rsidRDefault="000A1D1A" w:rsidP="00423070">
                            <w:pPr>
                              <w:pStyle w:val="NoSpacing"/>
                            </w:pPr>
                            <w:r>
                              <w:t xml:space="preserve">Department(s): </w:t>
                            </w:r>
                          </w:p>
                          <w:p w14:paraId="2B204744" w14:textId="77777777" w:rsidR="000A1D1A" w:rsidRDefault="000A1D1A" w:rsidP="00423070">
                            <w:pPr>
                              <w:pStyle w:val="NoSpacing"/>
                            </w:pPr>
                            <w:r>
                              <w:t>External Communications, Safety</w:t>
                            </w:r>
                          </w:p>
                          <w:p w14:paraId="105AB9BF" w14:textId="77777777" w:rsidR="000A1D1A" w:rsidRDefault="000A1D1A" w:rsidP="00423070">
                            <w:pPr>
                              <w:pStyle w:val="NoSpacing"/>
                            </w:pPr>
                          </w:p>
                          <w:p w14:paraId="03949727" w14:textId="77777777" w:rsidR="000A1D1A" w:rsidRDefault="000A1D1A" w:rsidP="00423070">
                            <w:pPr>
                              <w:pStyle w:val="NoSpacing"/>
                            </w:pPr>
                            <w:r>
                              <w:t xml:space="preserve">Roles: </w:t>
                            </w:r>
                          </w:p>
                          <w:p w14:paraId="76776092" w14:textId="77777777" w:rsidR="000A1D1A" w:rsidRDefault="000A1D1A" w:rsidP="00423070">
                            <w:pPr>
                              <w:pStyle w:val="NoSpacing"/>
                            </w:pPr>
                            <w:r>
                              <w:t>Safety Author, Safety Editor, Site Publisher</w:t>
                            </w:r>
                          </w:p>
                          <w:p w14:paraId="5CC0C416" w14:textId="77777777" w:rsidR="000A1D1A" w:rsidRDefault="000A1D1A" w:rsidP="00423070">
                            <w:pPr>
                              <w:pStyle w:val="NoSpacing"/>
                            </w:pPr>
                          </w:p>
                          <w:p w14:paraId="6A2F745B" w14:textId="77777777" w:rsidR="000A1D1A" w:rsidRDefault="000A1D1A" w:rsidP="00423070">
                            <w:pPr>
                              <w:pStyle w:val="NoSpacing"/>
                            </w:pPr>
                            <w:r>
                              <w:t>Content:</w:t>
                            </w:r>
                          </w:p>
                          <w:p w14:paraId="398FA445" w14:textId="77777777" w:rsidR="000A1D1A" w:rsidRDefault="000A1D1A" w:rsidP="00423070">
                            <w:pPr>
                              <w:pStyle w:val="NoSpacing"/>
                            </w:pPr>
                            <w:r>
                              <w:t>“Parent” Pages must be created first before any “Child” pages for menu hierarchy purposes.</w:t>
                            </w:r>
                          </w:p>
                          <w:p w14:paraId="569DC368" w14:textId="77777777" w:rsidR="000A1D1A" w:rsidRDefault="000A1D1A" w:rsidP="00423070">
                            <w:pPr>
                              <w:pStyle w:val="NoSpacing"/>
                            </w:pPr>
                            <w:r>
                              <w:t xml:space="preserve">(i.e. Our History = Parent Page, Metra Electric District History = Child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9B702F" id="_x0000_s1031" type="#_x0000_t202" style="position:absolute;margin-left:0;margin-top:1.35pt;width:146.5pt;height:208.85pt;z-index:2516777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" stroked="f">
                <v:textbox>
                  <w:txbxContent>
                    <w:p w14:paraId="247EFD4B" w14:textId="77777777" w:rsidR="000A1D1A" w:rsidRPr="005B671A" w:rsidRDefault="000A1D1A" w:rsidP="00423070">
                      <w:pPr>
                        <w:pStyle w:val="NoSpacing"/>
                        <w:rPr>
                          <w:b/>
                        </w:rPr>
                      </w:pPr>
                      <w:r w:rsidRPr="005B671A">
                        <w:rPr>
                          <w:b/>
                        </w:rPr>
                        <w:t>Prerequisites:</w:t>
                      </w:r>
                    </w:p>
                    <w:p w14:paraId="36C7ED81" w14:textId="77777777" w:rsidR="000A1D1A" w:rsidRDefault="000A1D1A" w:rsidP="00423070">
                      <w:pPr>
                        <w:pStyle w:val="NoSpacing"/>
                      </w:pPr>
                    </w:p>
                    <w:p w14:paraId="2EEF3DBD" w14:textId="77777777" w:rsidR="000A1D1A" w:rsidRDefault="000A1D1A" w:rsidP="00423070">
                      <w:pPr>
                        <w:pStyle w:val="NoSpacing"/>
                      </w:pPr>
                      <w:r>
                        <w:t xml:space="preserve">Department(s): </w:t>
                      </w:r>
                    </w:p>
                    <w:p w14:paraId="2B204744" w14:textId="77777777" w:rsidR="000A1D1A" w:rsidRDefault="000A1D1A" w:rsidP="00423070">
                      <w:pPr>
                        <w:pStyle w:val="NoSpacing"/>
                      </w:pPr>
                      <w:r>
                        <w:t>External Communications, Safety</w:t>
                      </w:r>
                    </w:p>
                    <w:p w14:paraId="105AB9BF" w14:textId="77777777" w:rsidR="000A1D1A" w:rsidRDefault="000A1D1A" w:rsidP="00423070">
                      <w:pPr>
                        <w:pStyle w:val="NoSpacing"/>
                      </w:pPr>
                    </w:p>
                    <w:p w14:paraId="03949727" w14:textId="77777777" w:rsidR="000A1D1A" w:rsidRDefault="000A1D1A" w:rsidP="00423070">
                      <w:pPr>
                        <w:pStyle w:val="NoSpacing"/>
                      </w:pPr>
                      <w:r>
                        <w:t xml:space="preserve">Roles: </w:t>
                      </w:r>
                    </w:p>
                    <w:p w14:paraId="76776092" w14:textId="77777777" w:rsidR="000A1D1A" w:rsidRDefault="000A1D1A" w:rsidP="00423070">
                      <w:pPr>
                        <w:pStyle w:val="NoSpacing"/>
                      </w:pPr>
                      <w:r>
                        <w:t>Safety Author, Safety Editor, Site Publisher</w:t>
                      </w:r>
                    </w:p>
                    <w:p w14:paraId="5CC0C416" w14:textId="77777777" w:rsidR="000A1D1A" w:rsidRDefault="000A1D1A" w:rsidP="00423070">
                      <w:pPr>
                        <w:pStyle w:val="NoSpacing"/>
                      </w:pPr>
                    </w:p>
                    <w:p w14:paraId="6A2F745B" w14:textId="77777777" w:rsidR="000A1D1A" w:rsidRDefault="000A1D1A" w:rsidP="00423070">
                      <w:pPr>
                        <w:pStyle w:val="NoSpacing"/>
                      </w:pPr>
                      <w:r>
                        <w:t>Content:</w:t>
                      </w:r>
                    </w:p>
                    <w:p w14:paraId="398FA445" w14:textId="77777777" w:rsidR="000A1D1A" w:rsidRDefault="000A1D1A" w:rsidP="00423070">
                      <w:pPr>
                        <w:pStyle w:val="NoSpacing"/>
                      </w:pPr>
                      <w:r>
                        <w:t>“Parent” Pages must be created first before any “Child” pages for menu hierarchy purposes.</w:t>
                      </w:r>
                    </w:p>
                    <w:p w14:paraId="569DC368" w14:textId="77777777" w:rsidR="000A1D1A" w:rsidRDefault="000A1D1A" w:rsidP="00423070">
                      <w:pPr>
                        <w:pStyle w:val="NoSpacing"/>
                      </w:pPr>
                      <w:r>
                        <w:t xml:space="preserve">(i.e. Our History = Parent Page, Metra Electric District History = Child Page.)  </w:t>
                      </w:r>
                    </w:p>
                  </w:txbxContent>
                </v:textbox>
                <w10:wrap type="through" anchorx="margin"/>
              </v:shape>
            </w:pict>
          </mc:Fallback>
        </mc:AlternateContent>
      </w:r>
      <w:r w:rsidR="00423070" w:rsidRPr="008F62E6">
        <w:rPr>
          <w:noProof/>
        </w:rPr>
        <w:t xml:space="preserve"> </w:t>
      </w:r>
    </w:p>
    <w:p w14:paraId="6C059F8E" w14:textId="77777777" w:rsidR="00423070" w:rsidRPr="00B14CD6" w:rsidRDefault="00423070" w:rsidP="00423070">
      <w:pPr>
        <w:spacing w:after="160" w:line="259" w:lineRule="auto"/>
        <w:rPr>
          <w:rFonts w:asciiTheme="majorHAnsi" w:eastAsia="Times New Roman" w:hAnsiTheme="majorHAnsi" w:cstheme="majorBidi"/>
          <w:color w:val="713504" w:themeColor="accent1" w:themeShade="80"/>
          <w:sz w:val="28"/>
          <w:szCs w:val="28"/>
        </w:rPr>
      </w:pPr>
    </w:p>
    <w:p w14:paraId="2EC70326" w14:textId="77777777" w:rsidR="00423070" w:rsidRDefault="00423070" w:rsidP="00423070">
      <w:pPr>
        <w:pStyle w:val="NormalWeb"/>
        <w:spacing w:before="0" w:beforeAutospacing="0" w:after="0" w:afterAutospacing="0"/>
        <w:textAlignment w:val="baseline"/>
        <w:rPr>
          <w:rFonts w:asciiTheme="minorHAnsi" w:hAnsiTheme="minorHAnsi" w:cs="Arial"/>
          <w:color w:val="000000"/>
          <w:sz w:val="20"/>
          <w:szCs w:val="20"/>
        </w:rPr>
      </w:pPr>
    </w:p>
    <w:p w14:paraId="23D08653" w14:textId="77777777" w:rsidR="00423070" w:rsidRDefault="00423070" w:rsidP="00423070">
      <w:pPr>
        <w:pStyle w:val="NormalWeb"/>
        <w:spacing w:before="0" w:beforeAutospacing="0" w:after="0" w:afterAutospacing="0"/>
        <w:textAlignment w:val="baseline"/>
        <w:rPr>
          <w:rFonts w:asciiTheme="minorHAnsi" w:hAnsiTheme="minorHAnsi" w:cs="Arial"/>
          <w:color w:val="000000"/>
          <w:sz w:val="20"/>
          <w:szCs w:val="20"/>
        </w:rPr>
      </w:pPr>
    </w:p>
    <w:p w14:paraId="11BDD680" w14:textId="77777777" w:rsidR="00423070" w:rsidRDefault="00423070" w:rsidP="00423070">
      <w:pPr>
        <w:pStyle w:val="NormalWeb"/>
        <w:spacing w:before="0" w:beforeAutospacing="0" w:after="0" w:afterAutospacing="0"/>
        <w:textAlignment w:val="baseline"/>
        <w:rPr>
          <w:rFonts w:asciiTheme="minorHAnsi" w:hAnsiTheme="minorHAnsi" w:cs="Arial"/>
          <w:color w:val="000000"/>
          <w:sz w:val="20"/>
          <w:szCs w:val="20"/>
        </w:rPr>
      </w:pPr>
    </w:p>
    <w:p w14:paraId="3ADAB6C1" w14:textId="77777777" w:rsidR="00423070" w:rsidRDefault="00423070" w:rsidP="00423070">
      <w:pPr>
        <w:pStyle w:val="NormalWeb"/>
        <w:spacing w:before="0" w:beforeAutospacing="0" w:after="0" w:afterAutospacing="0"/>
        <w:textAlignment w:val="baseline"/>
        <w:rPr>
          <w:rFonts w:asciiTheme="minorHAnsi" w:hAnsiTheme="minorHAnsi" w:cs="Arial"/>
          <w:color w:val="000000"/>
          <w:sz w:val="20"/>
          <w:szCs w:val="20"/>
        </w:rPr>
      </w:pPr>
    </w:p>
    <w:p w14:paraId="73A1E42D" w14:textId="77777777" w:rsidR="00423070" w:rsidRDefault="00423070" w:rsidP="00423070">
      <w:pPr>
        <w:pStyle w:val="NormalWeb"/>
        <w:spacing w:before="0" w:beforeAutospacing="0" w:after="0" w:afterAutospacing="0"/>
        <w:textAlignment w:val="baseline"/>
        <w:rPr>
          <w:rFonts w:asciiTheme="minorHAnsi" w:hAnsiTheme="minorHAnsi" w:cs="Arial"/>
          <w:color w:val="000000"/>
          <w:sz w:val="20"/>
          <w:szCs w:val="20"/>
        </w:rPr>
      </w:pPr>
    </w:p>
    <w:p w14:paraId="24BB78ED" w14:textId="77777777" w:rsidR="00423070" w:rsidRDefault="00423070" w:rsidP="00423070">
      <w:pPr>
        <w:pStyle w:val="NormalWeb"/>
        <w:spacing w:before="0" w:beforeAutospacing="0" w:after="0" w:afterAutospacing="0"/>
        <w:textAlignment w:val="baseline"/>
        <w:rPr>
          <w:rFonts w:asciiTheme="minorHAnsi" w:hAnsiTheme="minorHAnsi" w:cs="Arial"/>
          <w:color w:val="000000"/>
          <w:sz w:val="20"/>
          <w:szCs w:val="20"/>
        </w:rPr>
      </w:pPr>
    </w:p>
    <w:p w14:paraId="471AE933" w14:textId="77777777" w:rsidR="00423070" w:rsidRDefault="00423070" w:rsidP="00423070">
      <w:pPr>
        <w:pStyle w:val="NormalWeb"/>
        <w:spacing w:before="0" w:beforeAutospacing="0" w:after="0" w:afterAutospacing="0"/>
        <w:textAlignment w:val="baseline"/>
        <w:rPr>
          <w:rFonts w:asciiTheme="minorHAnsi" w:hAnsiTheme="minorHAnsi" w:cs="Arial"/>
          <w:color w:val="000000"/>
          <w:sz w:val="20"/>
          <w:szCs w:val="20"/>
        </w:rPr>
      </w:pPr>
    </w:p>
    <w:p w14:paraId="6E711FD8" w14:textId="77777777" w:rsidR="00423070" w:rsidRDefault="00423070" w:rsidP="00423070">
      <w:pPr>
        <w:pStyle w:val="NormalWeb"/>
        <w:spacing w:before="0" w:beforeAutospacing="0" w:after="0" w:afterAutospacing="0"/>
        <w:textAlignment w:val="baseline"/>
        <w:rPr>
          <w:rFonts w:asciiTheme="minorHAnsi" w:hAnsiTheme="minorHAnsi" w:cs="Arial"/>
          <w:color w:val="000000"/>
          <w:sz w:val="20"/>
          <w:szCs w:val="20"/>
        </w:rPr>
      </w:pPr>
    </w:p>
    <w:p w14:paraId="04DF84E7" w14:textId="77777777" w:rsidR="00423070" w:rsidRDefault="00423070" w:rsidP="00423070">
      <w:pPr>
        <w:pStyle w:val="NormalWeb"/>
        <w:spacing w:before="0" w:beforeAutospacing="0" w:after="0" w:afterAutospacing="0"/>
        <w:textAlignment w:val="baseline"/>
        <w:rPr>
          <w:rFonts w:asciiTheme="minorHAnsi" w:hAnsiTheme="minorHAnsi" w:cs="Arial"/>
          <w:color w:val="000000"/>
          <w:sz w:val="20"/>
          <w:szCs w:val="20"/>
        </w:rPr>
      </w:pPr>
    </w:p>
    <w:p w14:paraId="0DFA46E5" w14:textId="77777777" w:rsidR="00423070" w:rsidRDefault="00423070" w:rsidP="00423070">
      <w:pPr>
        <w:pStyle w:val="NormalWeb"/>
        <w:spacing w:before="0" w:beforeAutospacing="0" w:after="0" w:afterAutospacing="0"/>
        <w:textAlignment w:val="baseline"/>
        <w:rPr>
          <w:rFonts w:asciiTheme="minorHAnsi" w:hAnsiTheme="minorHAnsi" w:cs="Arial"/>
          <w:color w:val="000000"/>
          <w:sz w:val="20"/>
          <w:szCs w:val="20"/>
        </w:rPr>
      </w:pPr>
    </w:p>
    <w:p w14:paraId="557E82C7" w14:textId="77777777" w:rsidR="00423070" w:rsidRDefault="00423070" w:rsidP="00423070">
      <w:pPr>
        <w:pStyle w:val="NormalWeb"/>
        <w:spacing w:before="0" w:beforeAutospacing="0" w:after="0" w:afterAutospacing="0"/>
        <w:textAlignment w:val="baseline"/>
        <w:rPr>
          <w:rFonts w:asciiTheme="minorHAnsi" w:hAnsiTheme="minorHAnsi" w:cs="Arial"/>
          <w:color w:val="000000"/>
          <w:sz w:val="20"/>
          <w:szCs w:val="20"/>
        </w:rPr>
      </w:pPr>
    </w:p>
    <w:p w14:paraId="716BDFFC" w14:textId="77777777" w:rsidR="00423070" w:rsidRDefault="00423070" w:rsidP="00423070">
      <w:pPr>
        <w:pStyle w:val="NormalWeb"/>
        <w:spacing w:before="0" w:beforeAutospacing="0" w:after="0" w:afterAutospacing="0"/>
        <w:textAlignment w:val="baseline"/>
        <w:rPr>
          <w:rFonts w:asciiTheme="minorHAnsi" w:hAnsiTheme="minorHAnsi" w:cs="Arial"/>
          <w:color w:val="000000"/>
          <w:sz w:val="20"/>
          <w:szCs w:val="20"/>
        </w:rPr>
      </w:pPr>
    </w:p>
    <w:p w14:paraId="2DA3E945" w14:textId="52FB5CF6" w:rsidR="00983EB9" w:rsidRDefault="00983EB9">
      <w:pPr>
        <w:spacing w:after="200" w:line="276" w:lineRule="auto"/>
        <w:contextualSpacing w:val="0"/>
        <w:rPr>
          <w:b/>
          <w:color w:val="FFFFFF" w:themeColor="background1"/>
          <w:sz w:val="32"/>
        </w:rPr>
      </w:pPr>
      <w:bookmarkStart w:id="61" w:name="_Toc450229530"/>
      <w:r>
        <w:br w:type="page"/>
      </w:r>
    </w:p>
    <w:p w14:paraId="527CC2A1" w14:textId="753FDA3A" w:rsidR="00423070" w:rsidRPr="009D19E4" w:rsidRDefault="00423070" w:rsidP="00423070">
      <w:pPr>
        <w:pStyle w:val="Heading1"/>
      </w:pPr>
      <w:bookmarkStart w:id="62" w:name="_Toc517250185"/>
      <w:r>
        <w:lastRenderedPageBreak/>
        <w:t>A</w:t>
      </w:r>
      <w:r w:rsidRPr="00030B63">
        <w:t>ppendices</w:t>
      </w:r>
      <w:bookmarkEnd w:id="61"/>
      <w:bookmarkEnd w:id="62"/>
    </w:p>
    <w:p w14:paraId="17436C8A" w14:textId="77777777" w:rsidR="00423070" w:rsidRPr="009D19E4" w:rsidRDefault="00423070" w:rsidP="00423070">
      <w:pPr>
        <w:pStyle w:val="NoSpacing"/>
        <w:rPr>
          <w:rFonts w:eastAsia="Times New Roman"/>
        </w:rPr>
      </w:pPr>
    </w:p>
    <w:p w14:paraId="10A799A4" w14:textId="77777777" w:rsidR="00423070" w:rsidRDefault="00423070" w:rsidP="00423070">
      <w:pPr>
        <w:pStyle w:val="Heading2"/>
      </w:pPr>
      <w:bookmarkStart w:id="63" w:name="_Toc450229531"/>
      <w:bookmarkStart w:id="64" w:name="_Toc517250186"/>
      <w:r>
        <w:t>Summary of Rich-Text Toolbar (WYSIWYG Editor)</w:t>
      </w:r>
      <w:bookmarkEnd w:id="63"/>
      <w:bookmarkEnd w:id="64"/>
    </w:p>
    <w:tbl>
      <w:tblPr>
        <w:tblW w:w="0" w:type="auto"/>
        <w:tblCellMar>
          <w:top w:w="15" w:type="dxa"/>
          <w:left w:w="15" w:type="dxa"/>
          <w:bottom w:w="15" w:type="dxa"/>
          <w:right w:w="15" w:type="dxa"/>
        </w:tblCellMar>
        <w:tblLook w:val="04A0" w:firstRow="1" w:lastRow="0" w:firstColumn="1" w:lastColumn="0" w:noHBand="0" w:noVBand="1"/>
      </w:tblPr>
      <w:tblGrid>
        <w:gridCol w:w="720"/>
        <w:gridCol w:w="9344"/>
      </w:tblGrid>
      <w:tr w:rsidR="00423070" w:rsidRPr="009E29E6" w14:paraId="255C94E7"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BDE234"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noProof/>
                <w:color w:val="000000"/>
              </w:rPr>
              <w:drawing>
                <wp:inline distT="0" distB="0" distL="0" distR="0" wp14:anchorId="1616851C" wp14:editId="78FD2E8D">
                  <wp:extent cx="191135" cy="191135"/>
                  <wp:effectExtent l="0" t="0" r="0" b="0"/>
                  <wp:docPr id="2751" name="Picture 2751" descr="https://lh5.googleusercontent.com/BHZoNCNOQmVDfI-28tbvqFDT5CC3ripL-eqCRMzQYvgDe_VZRb3XLI_MBBH-CPPBSr97U8-wQYKRW0petLN9F06ePNMcXu7iKOxQks69jf7LS2_u_elTBIo8HPj4ckuFPXQ1Yz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lh5.googleusercontent.com/BHZoNCNOQmVDfI-28tbvqFDT5CC3ripL-eqCRMzQYvgDe_VZRb3XLI_MBBH-CPPBSr97U8-wQYKRW0petLN9F06ePNMcXu7iKOxQks69jf7LS2_u_elTBIo8HPj4ckuFPXQ1Yzz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9B8C26"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color w:val="000000"/>
              </w:rPr>
              <w:t>Bold - makes text bold</w:t>
            </w:r>
          </w:p>
        </w:tc>
      </w:tr>
      <w:tr w:rsidR="00423070" w:rsidRPr="009E29E6" w14:paraId="2146CE56"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C92893"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noProof/>
                <w:color w:val="000000"/>
              </w:rPr>
              <w:drawing>
                <wp:inline distT="0" distB="0" distL="0" distR="0" wp14:anchorId="23EFDDF2" wp14:editId="4422572B">
                  <wp:extent cx="191135" cy="191135"/>
                  <wp:effectExtent l="0" t="0" r="0" b="0"/>
                  <wp:docPr id="2750" name="Picture 2750" descr="https://lh5.googleusercontent.com/caFp7til3OGV5Hw0o4wue1QeVh0OH-vD4C6WTufV4d7-54ziOwxa_JtI-hjUeHG4ripnojh68IrflfFCfx7gEL5sykFJMI5AYaQjusCiLssvo5RST6Nn_AhBMcXIumbiZOPXCy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lh5.googleusercontent.com/caFp7til3OGV5Hw0o4wue1QeVh0OH-vD4C6WTufV4d7-54ziOwxa_JtI-hjUeHG4ripnojh68IrflfFCfx7gEL5sykFJMI5AYaQjusCiLssvo5RST6Nn_AhBMcXIumbiZOPXCysq"/>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267442"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color w:val="000000"/>
              </w:rPr>
              <w:t>Italics - makes text italics</w:t>
            </w:r>
          </w:p>
        </w:tc>
      </w:tr>
      <w:tr w:rsidR="00423070" w:rsidRPr="009E29E6" w14:paraId="6EBC77F6"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668239" w14:textId="0621E959" w:rsidR="00423070" w:rsidRPr="009E29E6" w:rsidRDefault="00643AA5" w:rsidP="000A1D1A">
            <w:pPr>
              <w:rPr>
                <w:rFonts w:ascii="Times New Roman" w:eastAsia="Times New Roman" w:hAnsi="Times New Roman" w:cs="Times New Roman"/>
                <w:sz w:val="24"/>
                <w:szCs w:val="24"/>
              </w:rPr>
            </w:pPr>
            <w:r>
              <w:rPr>
                <w:noProof/>
              </w:rPr>
              <w:drawing>
                <wp:inline distT="0" distB="0" distL="0" distR="0" wp14:anchorId="61BE314B" wp14:editId="0616E440">
                  <wp:extent cx="247288" cy="212577"/>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 b="14815"/>
                          <a:stretch/>
                        </pic:blipFill>
                        <pic:spPr bwMode="auto">
                          <a:xfrm>
                            <a:off x="0" y="0"/>
                            <a:ext cx="252591" cy="21713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9E9B66"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color w:val="000000"/>
              </w:rPr>
              <w:t xml:space="preserve">Strikethrough - adds a strikethrough to text </w:t>
            </w:r>
          </w:p>
        </w:tc>
      </w:tr>
      <w:tr w:rsidR="00423070" w:rsidRPr="009E29E6" w14:paraId="7AED1E62"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9E700E"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noProof/>
                <w:color w:val="000000"/>
              </w:rPr>
              <w:drawing>
                <wp:inline distT="0" distB="0" distL="0" distR="0" wp14:anchorId="2C79960E" wp14:editId="4F7E6888">
                  <wp:extent cx="191135" cy="191135"/>
                  <wp:effectExtent l="0" t="0" r="0" b="0"/>
                  <wp:docPr id="2745" name="Picture 2745" descr="https://lh4.googleusercontent.com/PlWs2s9oqtefkUlHnb8Kz8HHNzIlyY_R2unnMWJYPRfKqfsc5Y6DG-yQuwUEJddTHUy2Utryq-wKJ-AFdAPvkhulyvmqv6Pp0UmfiUpH_HHLRliv2shWzJ1hZVVwPEaI1bBYGI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lh4.googleusercontent.com/PlWs2s9oqtefkUlHnb8Kz8HHNzIlyY_R2unnMWJYPRfKqfsc5Y6DG-yQuwUEJddTHUy2Utryq-wKJ-AFdAPvkhulyvmqv6Pp0UmfiUpH_HHLRliv2shWzJ1hZVVwPEaI1bBYGIcx"/>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3DBFA0"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color w:val="000000"/>
              </w:rPr>
              <w:t>Turns selected text into a bulleted list. (Carriage return to start the next bullet)</w:t>
            </w:r>
          </w:p>
        </w:tc>
      </w:tr>
      <w:tr w:rsidR="00423070" w:rsidRPr="009E29E6" w14:paraId="379443BC"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B39DD1"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noProof/>
                <w:color w:val="000000"/>
              </w:rPr>
              <w:drawing>
                <wp:inline distT="0" distB="0" distL="0" distR="0" wp14:anchorId="3F7D1441" wp14:editId="3C7EDC34">
                  <wp:extent cx="191135" cy="191135"/>
                  <wp:effectExtent l="0" t="0" r="0" b="0"/>
                  <wp:docPr id="2744" name="Picture 2744" descr="https://lh6.googleusercontent.com/QRRO9f4OG3zGaUksI5LLwiIlTLl2lj0_2Km1BWzNnQ7f9lO0yb2Xj7SQqaQ_YniOI6RCk1VXIV7BBRj1XLJjlKOQdwtHDPeHk1HJ28Uquj0z3gJcqjTy9Xk7rqeg3KGNdJ-fdo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lh6.googleusercontent.com/QRRO9f4OG3zGaUksI5LLwiIlTLl2lj0_2Km1BWzNnQ7f9lO0yb2Xj7SQqaQ_YniOI6RCk1VXIV7BBRj1XLJjlKOQdwtHDPeHk1HJ28Uquj0z3gJcqjTy9Xk7rqeg3KGNdJ-fdoz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BA63D3"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color w:val="000000"/>
              </w:rPr>
              <w:t>Turns selected text into a numbered list. (Carriage return to start the next bullet)</w:t>
            </w:r>
          </w:p>
        </w:tc>
      </w:tr>
      <w:tr w:rsidR="00423070" w:rsidRPr="009E29E6" w14:paraId="29F0E2A6"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F751F9"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noProof/>
                <w:color w:val="000000"/>
              </w:rPr>
              <w:drawing>
                <wp:inline distT="0" distB="0" distL="0" distR="0" wp14:anchorId="69D28184" wp14:editId="4BBFA1DC">
                  <wp:extent cx="191135" cy="191135"/>
                  <wp:effectExtent l="0" t="0" r="0" b="0"/>
                  <wp:docPr id="2743" name="Picture 2743" descr="https://lh6.googleusercontent.com/fNxJQYMlpCUqRweRNB_PqNckxOl8-zR5tmJYg6XjNz7xvEDNTkcoGyt7EZEtY_R2HXeXePk3YnJFmIeiZTtj1dSjlRaZuFR0YV3iXgDNsoEJ9aL_tXqGsDuu_SUeEsW5-c93BH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lh6.googleusercontent.com/fNxJQYMlpCUqRweRNB_PqNckxOl8-zR5tmJYg6XjNz7xvEDNTkcoGyt7EZEtY_R2HXeXePk3YnJFmIeiZTtj1dSjlRaZuFR0YV3iXgDNsoEJ9aL_tXqGsDuu_SUeEsW5-c93BHB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108CA9"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color w:val="000000"/>
              </w:rPr>
              <w:t>Indent text. Can be pressed multiple times to indent further. Use this to nest items in a numbered/ bulleted list</w:t>
            </w:r>
          </w:p>
        </w:tc>
      </w:tr>
      <w:tr w:rsidR="00423070" w:rsidRPr="009E29E6" w14:paraId="4107F159"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33B713"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noProof/>
                <w:color w:val="000000"/>
              </w:rPr>
              <w:drawing>
                <wp:inline distT="0" distB="0" distL="0" distR="0" wp14:anchorId="11B146E6" wp14:editId="58F98E17">
                  <wp:extent cx="191135" cy="191135"/>
                  <wp:effectExtent l="0" t="0" r="0" b="0"/>
                  <wp:docPr id="2742" name="Picture 2742" descr="https://lh5.googleusercontent.com/5Imvxbu-9G8bujcAW9xcNZzVOPOmbpImMeSlpJGjtPze5gs5zg9mQdupPvYa-XuyVsFX9uAm_oH6qOjSdBYolvpV9e-6MzuZy1pGw_MRm_2zcNQrlKEq_Z6JvLI7n6NPtpckm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lh5.googleusercontent.com/5Imvxbu-9G8bujcAW9xcNZzVOPOmbpImMeSlpJGjtPze5gs5zg9mQdupPvYa-XuyVsFX9uAm_oH6qOjSdBYolvpV9e-6MzuZy1pGw_MRm_2zcNQrlKEq_Z6JvLI7n6NPtpckmTr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03134A"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color w:val="000000"/>
              </w:rPr>
              <w:t>Out dent. Reverses the action on a previous indent action.</w:t>
            </w:r>
          </w:p>
        </w:tc>
      </w:tr>
      <w:tr w:rsidR="00423070" w:rsidRPr="009E29E6" w14:paraId="0B918974"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C2B9B9" w14:textId="4B976A96" w:rsidR="00423070" w:rsidRPr="009E29E6" w:rsidRDefault="00D35BEB" w:rsidP="000A1D1A">
            <w:pPr>
              <w:rPr>
                <w:rFonts w:ascii="Times New Roman" w:eastAsia="Times New Roman" w:hAnsi="Times New Roman" w:cs="Times New Roman"/>
                <w:sz w:val="24"/>
                <w:szCs w:val="24"/>
              </w:rPr>
            </w:pPr>
            <w:r>
              <w:rPr>
                <w:noProof/>
              </w:rPr>
              <w:drawing>
                <wp:inline distT="0" distB="0" distL="0" distR="0" wp14:anchorId="0AE0E09A" wp14:editId="701531D5">
                  <wp:extent cx="276190" cy="24761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6190" cy="247619"/>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5BD89C"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color w:val="000000"/>
              </w:rPr>
              <w:t>Link. Add a link to the selection. Link properties include choosing the target window of the link. Target “_blank” opens the link in a new window, which is used when linking to an external site.</w:t>
            </w:r>
          </w:p>
        </w:tc>
      </w:tr>
      <w:tr w:rsidR="00423070" w:rsidRPr="009E29E6" w14:paraId="1A19610C"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52E421" w14:textId="084777C7" w:rsidR="00423070" w:rsidRPr="009E29E6" w:rsidRDefault="00D35BEB" w:rsidP="000A1D1A">
            <w:pPr>
              <w:rPr>
                <w:rFonts w:ascii="Times New Roman" w:eastAsia="Times New Roman" w:hAnsi="Times New Roman" w:cs="Times New Roman"/>
                <w:sz w:val="24"/>
                <w:szCs w:val="24"/>
              </w:rPr>
            </w:pPr>
            <w:r>
              <w:rPr>
                <w:noProof/>
              </w:rPr>
              <w:drawing>
                <wp:inline distT="0" distB="0" distL="0" distR="0" wp14:anchorId="38CAB814" wp14:editId="5404A63D">
                  <wp:extent cx="266667" cy="228571"/>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6667" cy="228571"/>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06C0A6"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color w:val="000000"/>
              </w:rPr>
              <w:t>Un link. Remove a link from the selection. (selection must be a link.)</w:t>
            </w:r>
          </w:p>
        </w:tc>
      </w:tr>
      <w:tr w:rsidR="00423070" w:rsidRPr="009E29E6" w14:paraId="57BB9265"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ACBA70" w14:textId="69E148D4" w:rsidR="00423070" w:rsidRPr="009E29E6" w:rsidRDefault="00D35BEB" w:rsidP="000A1D1A">
            <w:pPr>
              <w:rPr>
                <w:rFonts w:ascii="Times New Roman" w:eastAsia="Times New Roman" w:hAnsi="Times New Roman" w:cs="Times New Roman"/>
                <w:sz w:val="24"/>
                <w:szCs w:val="24"/>
              </w:rPr>
            </w:pPr>
            <w:r>
              <w:rPr>
                <w:noProof/>
              </w:rPr>
              <w:drawing>
                <wp:inline distT="0" distB="0" distL="0" distR="0" wp14:anchorId="02B3E62E" wp14:editId="4A921B2C">
                  <wp:extent cx="228571" cy="209524"/>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8571" cy="209524"/>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79338E"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color w:val="000000"/>
              </w:rPr>
              <w:t>Anchor. Adds an invisible, in-page anchor that can be used to link to a position on the page.</w:t>
            </w:r>
          </w:p>
        </w:tc>
      </w:tr>
      <w:tr w:rsidR="00423070" w:rsidRPr="009E29E6" w14:paraId="4C9F921E"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EC154A" w14:textId="5767C3C0" w:rsidR="00423070" w:rsidRPr="009E29E6" w:rsidRDefault="00423070" w:rsidP="000A1D1A">
            <w:pPr>
              <w:rPr>
                <w:rFonts w:ascii="Times New Roman" w:eastAsia="Times New Roman" w:hAnsi="Times New Roman" w:cs="Times New Roman"/>
                <w:sz w:val="24"/>
                <w:szCs w:val="24"/>
              </w:rPr>
            </w:pPr>
            <w:r>
              <w:rPr>
                <w:noProof/>
              </w:rPr>
              <w:t xml:space="preserve"> </w:t>
            </w:r>
            <w:r w:rsidR="00D35BEB">
              <w:rPr>
                <w:noProof/>
              </w:rPr>
              <w:drawing>
                <wp:inline distT="0" distB="0" distL="0" distR="0" wp14:anchorId="42CD6F9F" wp14:editId="5E3FFC8E">
                  <wp:extent cx="238095" cy="2571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8095" cy="257143"/>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F9A799" w14:textId="77777777" w:rsidR="00423070" w:rsidRPr="007A0D01" w:rsidRDefault="00423070" w:rsidP="000A1D1A">
            <w:pPr>
              <w:rPr>
                <w:rFonts w:ascii="Times New Roman" w:eastAsia="Times New Roman" w:hAnsi="Times New Roman" w:cs="Times New Roman"/>
                <w:sz w:val="24"/>
                <w:szCs w:val="24"/>
                <w:highlight w:val="cyan"/>
              </w:rPr>
            </w:pPr>
            <w:r w:rsidRPr="0014615E">
              <w:rPr>
                <w:rFonts w:ascii="Arial" w:eastAsia="Times New Roman" w:hAnsi="Arial" w:cs="Arial"/>
                <w:color w:val="000000"/>
              </w:rPr>
              <w:t>Media. Add an in-line image</w:t>
            </w:r>
            <w:r>
              <w:rPr>
                <w:rFonts w:ascii="Arial" w:eastAsia="Times New Roman" w:hAnsi="Arial" w:cs="Arial"/>
                <w:color w:val="000000"/>
              </w:rPr>
              <w:t xml:space="preserve"> or video</w:t>
            </w:r>
            <w:r w:rsidRPr="0014615E">
              <w:rPr>
                <w:rFonts w:ascii="Arial" w:eastAsia="Times New Roman" w:hAnsi="Arial" w:cs="Arial"/>
                <w:color w:val="000000"/>
              </w:rPr>
              <w:t xml:space="preserve"> in the WYSIWYG. Place your cursor in the area where you would like the</w:t>
            </w:r>
            <w:r>
              <w:rPr>
                <w:rFonts w:ascii="Arial" w:eastAsia="Times New Roman" w:hAnsi="Arial" w:cs="Arial"/>
                <w:color w:val="000000"/>
              </w:rPr>
              <w:t xml:space="preserve"> media</w:t>
            </w:r>
            <w:r w:rsidRPr="0014615E">
              <w:rPr>
                <w:rFonts w:ascii="Arial" w:eastAsia="Times New Roman" w:hAnsi="Arial" w:cs="Arial"/>
                <w:color w:val="000000"/>
              </w:rPr>
              <w:t xml:space="preserve"> to appear, then click this button to select</w:t>
            </w:r>
            <w:r>
              <w:rPr>
                <w:rFonts w:ascii="Arial" w:eastAsia="Times New Roman" w:hAnsi="Arial" w:cs="Arial"/>
                <w:color w:val="000000"/>
              </w:rPr>
              <w:t xml:space="preserve"> or upload media</w:t>
            </w:r>
            <w:r w:rsidRPr="0014615E">
              <w:rPr>
                <w:rFonts w:ascii="Arial" w:eastAsia="Times New Roman" w:hAnsi="Arial" w:cs="Arial"/>
                <w:color w:val="000000"/>
              </w:rPr>
              <w:t>.</w:t>
            </w:r>
          </w:p>
        </w:tc>
      </w:tr>
      <w:tr w:rsidR="00423070" w:rsidRPr="009E29E6" w14:paraId="38CB5D7B"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B55434"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noProof/>
                <w:color w:val="000000"/>
              </w:rPr>
              <w:drawing>
                <wp:inline distT="0" distB="0" distL="0" distR="0" wp14:anchorId="7BECF053" wp14:editId="4BCC9125">
                  <wp:extent cx="191135" cy="191135"/>
                  <wp:effectExtent l="0" t="0" r="0" b="0"/>
                  <wp:docPr id="2737" name="Picture 2737" descr="https://lh3.googleusercontent.com/2423ztNIjggrfZMyqL6cOVjh5taWdeHAkpVrCEHeRQPo742TevxKoH2RT9aHJr4xrJYks5vdn6aarkabmnDMkcSk5UhYjK1-oUzKeAUbO-TZgMKYoSC0UorpLmvxBu-2GlcxOP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lh3.googleusercontent.com/2423ztNIjggrfZMyqL6cOVjh5taWdeHAkpVrCEHeRQPo742TevxKoH2RT9aHJr4xrJYks5vdn6aarkabmnDMkcSk5UhYjK1-oUzKeAUbO-TZgMKYoSC0UorpLmvxBu-2GlcxOPi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6C176B"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color w:val="000000"/>
              </w:rPr>
              <w:t>Superscript - use this to add superscript text</w:t>
            </w:r>
          </w:p>
        </w:tc>
      </w:tr>
      <w:tr w:rsidR="00423070" w:rsidRPr="009E29E6" w14:paraId="15C27635"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CE09F4"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noProof/>
                <w:color w:val="000000"/>
              </w:rPr>
              <w:drawing>
                <wp:inline distT="0" distB="0" distL="0" distR="0" wp14:anchorId="01E90EFD" wp14:editId="64F0AB84">
                  <wp:extent cx="191135" cy="191135"/>
                  <wp:effectExtent l="0" t="0" r="0" b="0"/>
                  <wp:docPr id="2736" name="Picture 2736" descr="https://lh4.googleusercontent.com/KDkdD3EY6JmPmpGISGgQA-73zwmnuLcRF3zSIK99zPpcvx99PY2T-cWX8Rz9nOeXMiWb-knrfGsflYFgaKiYg6jFXxQBx9ywJDPDj4Du-RA4Fum7WeX2vi1kyzwJBixkuWmGEy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lh4.googleusercontent.com/KDkdD3EY6JmPmpGISGgQA-73zwmnuLcRF3zSIK99zPpcvx99PY2T-cWX8Rz9nOeXMiWb-knrfGsflYFgaKiYg6jFXxQBx9ywJDPDj4Du-RA4Fum7WeX2vi1kyzwJBixkuWmGEyJ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60C06A"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color w:val="000000"/>
              </w:rPr>
              <w:t>Subscript - use this to add subscript text</w:t>
            </w:r>
          </w:p>
        </w:tc>
      </w:tr>
      <w:tr w:rsidR="00423070" w:rsidRPr="009E29E6" w14:paraId="4F0880B6"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3D7E9B"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noProof/>
                <w:color w:val="000000"/>
              </w:rPr>
              <w:drawing>
                <wp:inline distT="0" distB="0" distL="0" distR="0" wp14:anchorId="7FF0DC37" wp14:editId="563D2516">
                  <wp:extent cx="191135" cy="191135"/>
                  <wp:effectExtent l="0" t="0" r="0" b="0"/>
                  <wp:docPr id="2735" name="Picture 2735" descr="https://lh3.googleusercontent.com/Paf4I01eJ4p3N5nIImGp1Ezt-MsesRge_nPTOuLmnPzGn-CnrJrj02ToTkx-efm8uN-2mQhxZiU61DAybEs7fi502sjihhN6Lw67ajiHU2yFP_MkgSigfWeqWrCO5NyCJea9bG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lh3.googleusercontent.com/Paf4I01eJ4p3N5nIImGp1Ezt-MsesRge_nPTOuLmnPzGn-CnrJrj02ToTkx-efm8uN-2mQhxZiU61DAybEs7fi502sjihhN6Lw67ajiHU2yFP_MkgSigfWeqWrCO5NyCJea9bGu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2EF8B8"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color w:val="000000"/>
              </w:rPr>
              <w:t>Block</w:t>
            </w:r>
            <w:r>
              <w:rPr>
                <w:rFonts w:ascii="Arial" w:eastAsia="Times New Roman" w:hAnsi="Arial" w:cs="Arial"/>
                <w:color w:val="000000"/>
              </w:rPr>
              <w:t xml:space="preserve"> </w:t>
            </w:r>
            <w:r w:rsidRPr="009E29E6">
              <w:rPr>
                <w:rFonts w:ascii="Arial" w:eastAsia="Times New Roman" w:hAnsi="Arial" w:cs="Arial"/>
                <w:color w:val="000000"/>
              </w:rPr>
              <w:t>quote. Produces indented text that is stylized with a 3-pixel line along the left side of the text (Different than “indent” button)</w:t>
            </w:r>
          </w:p>
        </w:tc>
      </w:tr>
      <w:tr w:rsidR="00423070" w:rsidRPr="009E29E6" w14:paraId="6A70F045"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3EA61A" w14:textId="6CBE9C57" w:rsidR="00423070" w:rsidRPr="009E29E6" w:rsidRDefault="00D35BEB" w:rsidP="000A1D1A">
            <w:pPr>
              <w:rPr>
                <w:rFonts w:ascii="Times New Roman" w:eastAsia="Times New Roman" w:hAnsi="Times New Roman" w:cs="Times New Roman"/>
                <w:sz w:val="24"/>
                <w:szCs w:val="24"/>
              </w:rPr>
            </w:pPr>
            <w:r>
              <w:rPr>
                <w:noProof/>
              </w:rPr>
              <w:drawing>
                <wp:inline distT="0" distB="0" distL="0" distR="0" wp14:anchorId="6780AE03" wp14:editId="5C4B5AB8">
                  <wp:extent cx="318236" cy="159489"/>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0471" cy="165621"/>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770112"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color w:val="000000"/>
              </w:rPr>
              <w:t>Source - view the code source of the page. Comes in handy for troubleshooting any odd formatting that is not easily removable. (Note: not available to all user roles.)</w:t>
            </w:r>
          </w:p>
        </w:tc>
      </w:tr>
      <w:tr w:rsidR="00423070" w:rsidRPr="009E29E6" w14:paraId="37156526"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BE7404"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noProof/>
                <w:color w:val="000000"/>
              </w:rPr>
              <w:drawing>
                <wp:inline distT="0" distB="0" distL="0" distR="0" wp14:anchorId="5511E29F" wp14:editId="2A2FDA2F">
                  <wp:extent cx="191135" cy="191135"/>
                  <wp:effectExtent l="0" t="0" r="0" b="0"/>
                  <wp:docPr id="2733" name="Picture 2733" descr="https://lh6.googleusercontent.com/72Ch0r3YxijcuxDgRtzg8-6_uExQ5ZqU2sn_aEHJw6WcCNTMx2fI0sqeSoAcmlv6Vv5aL6QL2mlG1ea78C2R-12oSaGIvqXQwojoTTYSskRmpAeGagORuxL-2PlFEE65o7ZBHj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lh6.googleusercontent.com/72Ch0r3YxijcuxDgRtzg8-6_uExQ5ZqU2sn_aEHJw6WcCNTMx2fI0sqeSoAcmlv6Vv5aL6QL2mlG1ea78C2R-12oSaGIvqXQwojoTTYSskRmpAeGagORuxL-2PlFEE65o7ZBHjD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7574F9"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color w:val="000000"/>
              </w:rPr>
              <w:t>Horizontal Rule - adds a horizontal rule into the page.</w:t>
            </w:r>
          </w:p>
        </w:tc>
      </w:tr>
      <w:tr w:rsidR="00423070" w:rsidRPr="009E29E6" w14:paraId="1552B0EE"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D643D6" w14:textId="542335CC" w:rsidR="00423070" w:rsidRPr="009E29E6" w:rsidRDefault="00D35BEB" w:rsidP="000A1D1A">
            <w:pPr>
              <w:rPr>
                <w:rFonts w:ascii="Times New Roman" w:eastAsia="Times New Roman" w:hAnsi="Times New Roman" w:cs="Times New Roman"/>
                <w:sz w:val="24"/>
                <w:szCs w:val="24"/>
              </w:rPr>
            </w:pPr>
            <w:r>
              <w:rPr>
                <w:noProof/>
              </w:rPr>
              <w:drawing>
                <wp:inline distT="0" distB="0" distL="0" distR="0" wp14:anchorId="65D3A6E1" wp14:editId="6DE72EC3">
                  <wp:extent cx="318135" cy="285225"/>
                  <wp:effectExtent l="0" t="0" r="571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3282" cy="289840"/>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F54B33"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color w:val="000000"/>
              </w:rPr>
              <w:t xml:space="preserve">Paste as plain text - Use this button to “strip out” all formatting of the text on your system clipboard. Formatting will have to be applied using the toolbar buttons. This is useful when you are pasting from a source that has formatting that is beyond repair, but the text content is valuable. </w:t>
            </w:r>
          </w:p>
        </w:tc>
      </w:tr>
      <w:tr w:rsidR="00423070" w:rsidRPr="009E29E6" w14:paraId="3DBA5CC7"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5A664A" w14:textId="50A75081" w:rsidR="00423070" w:rsidRPr="009E29E6" w:rsidRDefault="00D35BEB" w:rsidP="000A1D1A">
            <w:pPr>
              <w:rPr>
                <w:rFonts w:ascii="Times New Roman" w:eastAsia="Times New Roman" w:hAnsi="Times New Roman" w:cs="Times New Roman"/>
                <w:sz w:val="24"/>
                <w:szCs w:val="24"/>
              </w:rPr>
            </w:pPr>
            <w:r>
              <w:rPr>
                <w:noProof/>
              </w:rPr>
              <w:lastRenderedPageBreak/>
              <w:drawing>
                <wp:inline distT="0" distB="0" distL="0" distR="0" wp14:anchorId="3DC83BB5" wp14:editId="45A7563C">
                  <wp:extent cx="276190" cy="2571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6190" cy="257143"/>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12F7D4"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color w:val="000000"/>
              </w:rPr>
              <w:t>Paste from Word - use this button to “strip out” all extraneous Word formatting data from the text on your system clipboard -- while retaining the important structural formatting.</w:t>
            </w:r>
          </w:p>
        </w:tc>
      </w:tr>
      <w:tr w:rsidR="00423070" w:rsidRPr="009E29E6" w14:paraId="75254CC8"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861330"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noProof/>
                <w:color w:val="000000"/>
              </w:rPr>
              <w:drawing>
                <wp:inline distT="0" distB="0" distL="0" distR="0" wp14:anchorId="69E9A772" wp14:editId="43C9AC76">
                  <wp:extent cx="191135" cy="191135"/>
                  <wp:effectExtent l="0" t="0" r="0" b="0"/>
                  <wp:docPr id="2730" name="Picture 2730" descr="https://lh6.googleusercontent.com/NgUSYkPag7Amc7SsW8e8slRVfAfOiLf5Q__3vY1m3IlcdpYY3LvFBtUQ053WyPrMABZ_0ZcESPNBsmhEFPBS92t7wqU1X9GAJPXejRr92R-WzLeRYnjiWeJLBuqzYSey2uh8G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lh6.googleusercontent.com/NgUSYkPag7Amc7SsW8e8slRVfAfOiLf5Q__3vY1m3IlcdpYY3LvFBtUQ053WyPrMABZ_0ZcESPNBsmhEFPBS92t7wqU1X9GAJPXejRr92R-WzLeRYnjiWeJLBuqzYSey2uh8GN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9AEA8E"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color w:val="000000"/>
              </w:rPr>
              <w:t>Show blocks - Shows the “invisible” structure of the page. Similar to how word can show demarcations of paragraphs and tabs within the page.</w:t>
            </w:r>
          </w:p>
        </w:tc>
      </w:tr>
      <w:tr w:rsidR="00423070" w:rsidRPr="009E29E6" w14:paraId="7D414E6A"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FF96F5" w14:textId="0E23F66C" w:rsidR="00423070" w:rsidRPr="009E29E6" w:rsidRDefault="00D35BEB" w:rsidP="000A1D1A">
            <w:pPr>
              <w:rPr>
                <w:rFonts w:ascii="Times New Roman" w:eastAsia="Times New Roman" w:hAnsi="Times New Roman" w:cs="Times New Roman"/>
                <w:sz w:val="24"/>
                <w:szCs w:val="24"/>
              </w:rPr>
            </w:pPr>
            <w:r>
              <w:rPr>
                <w:noProof/>
              </w:rPr>
              <w:drawing>
                <wp:inline distT="0" distB="0" distL="0" distR="0" wp14:anchorId="14B14AC1" wp14:editId="708D8675">
                  <wp:extent cx="304762" cy="247619"/>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4762" cy="247619"/>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4F0A0D"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color w:val="000000"/>
              </w:rPr>
              <w:t>Remove format - If you want to remove all formatting from a selection, use this. Note that it will not scrub stray characters that would have been eliminated using either of the “paste from” tools.</w:t>
            </w:r>
          </w:p>
        </w:tc>
      </w:tr>
      <w:tr w:rsidR="00423070" w:rsidRPr="009E29E6" w14:paraId="40A55D4C"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6A3377"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noProof/>
                <w:color w:val="000000"/>
              </w:rPr>
              <w:drawing>
                <wp:inline distT="0" distB="0" distL="0" distR="0" wp14:anchorId="7AA32823" wp14:editId="6047D381">
                  <wp:extent cx="180975" cy="191135"/>
                  <wp:effectExtent l="0" t="0" r="9525" b="0"/>
                  <wp:docPr id="2728" name="Picture 2728" descr="https://lh3.googleusercontent.com/CENsuz0JVcyLU_rwFiFN_2iYHO-vMafJ7EiR61rlcc3DrQvvKBXnOdwr_uY4OpnS078nYYcT_SktI8dRuPb9Qla15EWHImTHPDWPB3k6DZg08Tc6NEkRhuabx7izd9CdI_NW_R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lh3.googleusercontent.com/CENsuz0JVcyLU_rwFiFN_2iYHO-vMafJ7EiR61rlcc3DrQvvKBXnOdwr_uY4OpnS078nYYcT_SktI8dRuPb9Qla15EWHImTHPDWPB3k6DZg08Tc6NEkRhuabx7izd9CdI_NW_RY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975" cy="19113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4538EA"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color w:val="000000"/>
              </w:rPr>
              <w:t>Insert special character - Allows non-keyboard ANSCII characters to be used.</w:t>
            </w:r>
          </w:p>
        </w:tc>
      </w:tr>
      <w:tr w:rsidR="00423070" w:rsidRPr="009E29E6" w14:paraId="06B6A96B"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F902DB"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noProof/>
                <w:color w:val="000000"/>
              </w:rPr>
              <w:drawing>
                <wp:inline distT="0" distB="0" distL="0" distR="0" wp14:anchorId="3E89E164" wp14:editId="4A9897E3">
                  <wp:extent cx="191135" cy="191135"/>
                  <wp:effectExtent l="0" t="0" r="0" b="0"/>
                  <wp:docPr id="2727" name="Picture 2727" descr="https://lh4.googleusercontent.com/o5RjeHZnM3lJMkcrjZsCvy4jSo70o5Ez-_HYLNeL_px_DaA6tR5OqUANf0-iTRW1TcRPS3tinN_q5wikAHyDGFaozFwm6vG-fvds8m7vjHHpuu-FIW_qguKKRjqKyAdJt-W8Ll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lh4.googleusercontent.com/o5RjeHZnM3lJMkcrjZsCvy4jSo70o5Ez-_HYLNeL_px_DaA6tR5OqUANf0-iTRW1TcRPS3tinN_q5wikAHyDGFaozFwm6vG-fvds8m7vjHHpuu-FIW_qguKKRjqKyAdJt-W8LlPx"/>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EF41A8"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color w:val="000000"/>
              </w:rPr>
              <w:t xml:space="preserve">Table - Used to insert tablature data. This is not meant to be used for page layout or positioning. </w:t>
            </w:r>
          </w:p>
        </w:tc>
      </w:tr>
      <w:tr w:rsidR="00423070" w:rsidRPr="009E29E6" w14:paraId="20A0D5F6"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8E2A1D" w14:textId="34E4B7CA" w:rsidR="00423070" w:rsidRPr="009E29E6" w:rsidRDefault="00D35BEB" w:rsidP="000A1D1A">
            <w:pPr>
              <w:rPr>
                <w:rFonts w:ascii="Times New Roman" w:eastAsia="Times New Roman" w:hAnsi="Times New Roman" w:cs="Times New Roman"/>
                <w:sz w:val="24"/>
                <w:szCs w:val="24"/>
              </w:rPr>
            </w:pPr>
            <w:r>
              <w:rPr>
                <w:noProof/>
              </w:rPr>
              <w:drawing>
                <wp:inline distT="0" distB="0" distL="0" distR="0" wp14:anchorId="456B877D" wp14:editId="4939AEB6">
                  <wp:extent cx="266667" cy="257143"/>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6667" cy="257143"/>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F275DF" w14:textId="77777777" w:rsidR="00423070" w:rsidRPr="009E29E6" w:rsidRDefault="00423070" w:rsidP="000A1D1A">
            <w:pPr>
              <w:rPr>
                <w:rFonts w:ascii="Times New Roman" w:eastAsia="Times New Roman" w:hAnsi="Times New Roman" w:cs="Times New Roman"/>
                <w:sz w:val="24"/>
                <w:szCs w:val="24"/>
              </w:rPr>
            </w:pPr>
            <w:r w:rsidRPr="009E29E6">
              <w:rPr>
                <w:rFonts w:ascii="Arial" w:eastAsia="Times New Roman" w:hAnsi="Arial" w:cs="Arial"/>
                <w:color w:val="000000"/>
              </w:rPr>
              <w:t>Maximize - If the text editing area is feeling too claustrop</w:t>
            </w:r>
            <w:r>
              <w:rPr>
                <w:rFonts w:ascii="Arial" w:eastAsia="Times New Roman" w:hAnsi="Arial" w:cs="Arial"/>
                <w:color w:val="000000"/>
              </w:rPr>
              <w:t>hobic, you can maximize the text</w:t>
            </w:r>
            <w:r w:rsidRPr="009E29E6">
              <w:rPr>
                <w:rFonts w:ascii="Arial" w:eastAsia="Times New Roman" w:hAnsi="Arial" w:cs="Arial"/>
                <w:color w:val="000000"/>
              </w:rPr>
              <w:t xml:space="preserve"> area to match the size of your browser window. Clicking the button again minimizes it back to the original size where you can continue to edit the page.</w:t>
            </w:r>
          </w:p>
        </w:tc>
      </w:tr>
      <w:tr w:rsidR="00D35BEB" w:rsidRPr="009E29E6" w14:paraId="39FCC133"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AC7D3FC" w14:textId="7C80B807" w:rsidR="00D35BEB" w:rsidRDefault="00D35BEB" w:rsidP="000A1D1A">
            <w:pPr>
              <w:rPr>
                <w:noProof/>
              </w:rPr>
            </w:pPr>
            <w:r>
              <w:rPr>
                <w:noProof/>
              </w:rPr>
              <w:drawing>
                <wp:inline distT="0" distB="0" distL="0" distR="0" wp14:anchorId="7120CCB1" wp14:editId="12598EBA">
                  <wp:extent cx="314286" cy="2380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4286" cy="238095"/>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F1C412A" w14:textId="7809B515" w:rsidR="00D35BEB" w:rsidRPr="009E29E6" w:rsidRDefault="00D35BEB" w:rsidP="000A1D1A">
            <w:pPr>
              <w:rPr>
                <w:rFonts w:ascii="Arial" w:eastAsia="Times New Roman" w:hAnsi="Arial" w:cs="Arial"/>
                <w:color w:val="000000"/>
              </w:rPr>
            </w:pPr>
            <w:r>
              <w:rPr>
                <w:rFonts w:ascii="Arial" w:eastAsia="Times New Roman" w:hAnsi="Arial" w:cs="Arial"/>
                <w:color w:val="000000"/>
              </w:rPr>
              <w:t>Spell Checker – click on the button and select “Check Spelling” to check the entire Body field or highlight a portion of text to check separately. Click on alternate spellings within the dialog box if any errors are identified.</w:t>
            </w:r>
          </w:p>
        </w:tc>
      </w:tr>
      <w:tr w:rsidR="00D35BEB" w:rsidRPr="009E29E6" w14:paraId="3F8ADA5F" w14:textId="77777777" w:rsidTr="000A1D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CC8E47B" w14:textId="447B0C40" w:rsidR="00D35BEB" w:rsidRDefault="00D35BEB" w:rsidP="000A1D1A">
            <w:pPr>
              <w:rPr>
                <w:noProof/>
              </w:rPr>
            </w:pPr>
            <w:r>
              <w:rPr>
                <w:noProof/>
              </w:rPr>
              <w:drawing>
                <wp:inline distT="0" distB="0" distL="0" distR="0" wp14:anchorId="3F91D82E" wp14:editId="591F29E3">
                  <wp:extent cx="285714" cy="247619"/>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5714" cy="247619"/>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1F217E2" w14:textId="6FBBAC1F" w:rsidR="00D35BEB" w:rsidRDefault="00D35BEB" w:rsidP="000A1D1A">
            <w:pPr>
              <w:rPr>
                <w:rFonts w:ascii="Arial" w:eastAsia="Times New Roman" w:hAnsi="Arial" w:cs="Arial"/>
                <w:color w:val="000000"/>
              </w:rPr>
            </w:pPr>
            <w:r>
              <w:rPr>
                <w:rFonts w:ascii="Arial" w:eastAsia="Times New Roman" w:hAnsi="Arial" w:cs="Arial"/>
                <w:color w:val="000000"/>
              </w:rPr>
              <w:t>Add Video – add a URL of a YouTube video to your content and specify the height, width, and alignment of the video preview.</w:t>
            </w:r>
          </w:p>
        </w:tc>
      </w:tr>
    </w:tbl>
    <w:p w14:paraId="553D1236" w14:textId="77777777" w:rsidR="00423070" w:rsidRDefault="00423070" w:rsidP="00983EB9"/>
    <w:p w14:paraId="52CF1773" w14:textId="77777777" w:rsidR="00423070" w:rsidRDefault="00423070" w:rsidP="00423070">
      <w:pPr>
        <w:pStyle w:val="NoSpacing"/>
      </w:pPr>
    </w:p>
    <w:p w14:paraId="6DC36FF1" w14:textId="77777777" w:rsidR="00423070" w:rsidRDefault="00423070" w:rsidP="00423070">
      <w:pPr>
        <w:pStyle w:val="Heading2"/>
      </w:pPr>
      <w:bookmarkStart w:id="65" w:name="_Toc450229533"/>
      <w:bookmarkStart w:id="66" w:name="_Toc517250187"/>
      <w:r>
        <w:t>Meta Tag Best Practices</w:t>
      </w:r>
      <w:bookmarkEnd w:id="65"/>
      <w:bookmarkEnd w:id="66"/>
    </w:p>
    <w:p w14:paraId="7DAA503B" w14:textId="77777777" w:rsidR="00423070" w:rsidRPr="00472B02" w:rsidRDefault="00423070" w:rsidP="00423070">
      <w:pPr>
        <w:pStyle w:val="NormalWeb"/>
        <w:spacing w:before="0" w:beforeAutospacing="0" w:after="0" w:afterAutospacing="0"/>
        <w:rPr>
          <w:rFonts w:asciiTheme="minorHAnsi" w:hAnsiTheme="minorHAnsi"/>
          <w:sz w:val="20"/>
          <w:szCs w:val="20"/>
        </w:rPr>
      </w:pPr>
      <w:r w:rsidRPr="00472B02">
        <w:rPr>
          <w:rFonts w:asciiTheme="minorHAnsi" w:hAnsiTheme="minorHAnsi" w:cs="Arial"/>
          <w:color w:val="000000"/>
          <w:sz w:val="20"/>
          <w:szCs w:val="20"/>
        </w:rPr>
        <w:t xml:space="preserve">Meta tags are largely an automated task in Drupal. </w:t>
      </w:r>
    </w:p>
    <w:p w14:paraId="09D4E5FE" w14:textId="77777777" w:rsidR="00423070" w:rsidRPr="00472B02" w:rsidRDefault="00423070" w:rsidP="00423070">
      <w:pPr>
        <w:pStyle w:val="NormalWeb"/>
        <w:spacing w:before="0" w:beforeAutospacing="0" w:after="0" w:afterAutospacing="0"/>
      </w:pPr>
    </w:p>
    <w:p w14:paraId="4787ECCF" w14:textId="77777777" w:rsidR="00423070" w:rsidRPr="00472B02" w:rsidRDefault="00423070" w:rsidP="00423070">
      <w:pPr>
        <w:pStyle w:val="NormalWeb"/>
        <w:spacing w:before="0" w:beforeAutospacing="0" w:after="0" w:afterAutospacing="0"/>
      </w:pPr>
      <w:r w:rsidRPr="00472B02">
        <w:rPr>
          <w:rFonts w:asciiTheme="minorHAnsi" w:hAnsiTheme="minorHAnsi" w:cs="Arial"/>
          <w:b/>
          <w:bCs/>
          <w:color w:val="000000"/>
          <w:sz w:val="20"/>
          <w:szCs w:val="20"/>
        </w:rPr>
        <w:t>Page title</w:t>
      </w:r>
      <w:r w:rsidRPr="00472B02">
        <w:rPr>
          <w:rFonts w:asciiTheme="minorHAnsi" w:hAnsiTheme="minorHAnsi" w:cs="Arial"/>
          <w:color w:val="000000"/>
          <w:sz w:val="20"/>
          <w:szCs w:val="20"/>
        </w:rPr>
        <w:t xml:space="preserve"> -- This is the link that comes up at the bold title link in search results. It uses the values ([</w:t>
      </w:r>
      <w:proofErr w:type="spellStart"/>
      <w:r w:rsidRPr="00472B02">
        <w:rPr>
          <w:rFonts w:asciiTheme="minorHAnsi" w:hAnsiTheme="minorHAnsi" w:cs="Arial"/>
          <w:color w:val="000000"/>
          <w:sz w:val="20"/>
          <w:szCs w:val="20"/>
        </w:rPr>
        <w:t>node</w:t>
      </w:r>
      <w:proofErr w:type="gramStart"/>
      <w:r w:rsidRPr="00472B02">
        <w:rPr>
          <w:rFonts w:asciiTheme="minorHAnsi" w:hAnsiTheme="minorHAnsi" w:cs="Arial"/>
          <w:color w:val="000000"/>
          <w:sz w:val="20"/>
          <w:szCs w:val="20"/>
        </w:rPr>
        <w:t>:title</w:t>
      </w:r>
      <w:proofErr w:type="spellEnd"/>
      <w:proofErr w:type="gramEnd"/>
      <w:r w:rsidRPr="00472B02">
        <w:rPr>
          <w:rFonts w:asciiTheme="minorHAnsi" w:hAnsiTheme="minorHAnsi" w:cs="Arial"/>
          <w:color w:val="000000"/>
          <w:sz w:val="20"/>
          <w:szCs w:val="20"/>
        </w:rPr>
        <w:t>] | [</w:t>
      </w:r>
      <w:proofErr w:type="spellStart"/>
      <w:r w:rsidRPr="00472B02">
        <w:rPr>
          <w:rFonts w:asciiTheme="minorHAnsi" w:hAnsiTheme="minorHAnsi" w:cs="Arial"/>
          <w:color w:val="000000"/>
          <w:sz w:val="20"/>
          <w:szCs w:val="20"/>
        </w:rPr>
        <w:t>site:name</w:t>
      </w:r>
      <w:proofErr w:type="spellEnd"/>
      <w:r w:rsidRPr="00472B02">
        <w:rPr>
          <w:rFonts w:asciiTheme="minorHAnsi" w:hAnsiTheme="minorHAnsi" w:cs="Arial"/>
          <w:color w:val="000000"/>
          <w:sz w:val="20"/>
          <w:szCs w:val="20"/>
        </w:rPr>
        <w:t>]) that were entered for the page’s title, and also the site’s name. You can manually edit all or part of value, but generally users expect the link they click to lead to a page that is directly related to the text of the link that they just clicked.</w:t>
      </w:r>
    </w:p>
    <w:p w14:paraId="44948921" w14:textId="77777777" w:rsidR="00423070" w:rsidRPr="00472B02" w:rsidRDefault="00423070" w:rsidP="00423070">
      <w:pPr>
        <w:pStyle w:val="NormalWeb"/>
        <w:spacing w:before="0" w:beforeAutospacing="0" w:after="0" w:afterAutospacing="0"/>
      </w:pPr>
      <w:r w:rsidRPr="00472B02">
        <w:rPr>
          <w:rFonts w:asciiTheme="minorHAnsi" w:hAnsiTheme="minorHAnsi" w:cs="Arial"/>
          <w:b/>
          <w:bCs/>
          <w:color w:val="000000"/>
          <w:sz w:val="20"/>
          <w:szCs w:val="20"/>
        </w:rPr>
        <w:t>Description</w:t>
      </w:r>
      <w:r w:rsidRPr="00472B02">
        <w:rPr>
          <w:rFonts w:asciiTheme="minorHAnsi" w:hAnsiTheme="minorHAnsi" w:cs="Arial"/>
          <w:color w:val="000000"/>
          <w:sz w:val="20"/>
          <w:szCs w:val="20"/>
        </w:rPr>
        <w:t xml:space="preserve"> -- This is the small snippet that accompanies the title/link in search results.</w:t>
      </w:r>
    </w:p>
    <w:p w14:paraId="115D9F37" w14:textId="77777777" w:rsidR="00423070" w:rsidRPr="00472B02" w:rsidRDefault="00423070" w:rsidP="00423070">
      <w:pPr>
        <w:pStyle w:val="NormalWeb"/>
        <w:spacing w:before="0" w:beforeAutospacing="0" w:after="0" w:afterAutospacing="0"/>
      </w:pPr>
      <w:r w:rsidRPr="00472B02">
        <w:rPr>
          <w:rFonts w:asciiTheme="minorHAnsi" w:hAnsiTheme="minorHAnsi" w:cs="Arial"/>
          <w:b/>
          <w:bCs/>
          <w:color w:val="000000"/>
          <w:sz w:val="20"/>
          <w:szCs w:val="20"/>
        </w:rPr>
        <w:t>Abstract</w:t>
      </w:r>
      <w:r w:rsidRPr="00472B02">
        <w:rPr>
          <w:rFonts w:asciiTheme="minorHAnsi" w:hAnsiTheme="minorHAnsi" w:cs="Arial"/>
          <w:color w:val="000000"/>
          <w:sz w:val="20"/>
          <w:szCs w:val="20"/>
        </w:rPr>
        <w:t xml:space="preserve"> -- You can enter a summary of the page here, possibly adding synonyms for topics covered in the page.</w:t>
      </w:r>
    </w:p>
    <w:p w14:paraId="4FB1CDDB" w14:textId="77777777" w:rsidR="00423070" w:rsidRPr="00472B02" w:rsidRDefault="00423070" w:rsidP="00423070">
      <w:pPr>
        <w:pStyle w:val="NormalWeb"/>
        <w:spacing w:before="0" w:beforeAutospacing="0" w:after="0" w:afterAutospacing="0"/>
        <w:rPr>
          <w:rFonts w:asciiTheme="minorHAnsi" w:hAnsiTheme="minorHAnsi"/>
          <w:sz w:val="20"/>
          <w:szCs w:val="20"/>
        </w:rPr>
      </w:pPr>
      <w:r w:rsidRPr="00472B02">
        <w:rPr>
          <w:rFonts w:asciiTheme="minorHAnsi" w:hAnsiTheme="minorHAnsi" w:cs="Arial"/>
          <w:b/>
          <w:bCs/>
          <w:color w:val="000000"/>
          <w:sz w:val="20"/>
          <w:szCs w:val="20"/>
        </w:rPr>
        <w:t>Keywords</w:t>
      </w:r>
      <w:r w:rsidRPr="00472B02">
        <w:rPr>
          <w:rFonts w:asciiTheme="minorHAnsi" w:hAnsiTheme="minorHAnsi" w:cs="Arial"/>
          <w:color w:val="000000"/>
          <w:sz w:val="20"/>
          <w:szCs w:val="20"/>
        </w:rPr>
        <w:t xml:space="preserve"> -- You can enter comma-separated values, touching on the major points of the page. Due to abuse known as “keyword stuffing”, most search engines ignore this field and simply summarize the page’s content using their own algorithm. They are still used by the site’s internal search engine.</w:t>
      </w:r>
    </w:p>
    <w:p w14:paraId="73333255" w14:textId="77777777" w:rsidR="00423070" w:rsidRPr="00472B02" w:rsidRDefault="00423070" w:rsidP="00423070"/>
    <w:p w14:paraId="0E1ED6AD" w14:textId="77777777" w:rsidR="00423070" w:rsidRPr="00A0356B" w:rsidRDefault="00423070" w:rsidP="00423070">
      <w:pPr>
        <w:pStyle w:val="NormalWeb"/>
        <w:spacing w:before="0" w:beforeAutospacing="0" w:after="0" w:afterAutospacing="0"/>
        <w:rPr>
          <w:rFonts w:asciiTheme="minorHAnsi" w:hAnsiTheme="minorHAnsi"/>
          <w:sz w:val="20"/>
          <w:szCs w:val="20"/>
        </w:rPr>
      </w:pPr>
      <w:r w:rsidRPr="00472B02">
        <w:rPr>
          <w:rFonts w:asciiTheme="minorHAnsi" w:hAnsiTheme="minorHAnsi" w:cs="Arial"/>
          <w:color w:val="000000"/>
          <w:sz w:val="20"/>
          <w:szCs w:val="20"/>
        </w:rPr>
        <w:t xml:space="preserve">Read more about how to best write meta tags here: </w:t>
      </w:r>
      <w:hyperlink r:id="rId58" w:history="1">
        <w:r w:rsidRPr="00472B02">
          <w:rPr>
            <w:rStyle w:val="Hyperlink"/>
            <w:rFonts w:asciiTheme="minorHAnsi" w:eastAsiaTheme="majorEastAsia" w:hAnsiTheme="minorHAnsi" w:cs="Arial"/>
            <w:color w:val="1155CC"/>
            <w:sz w:val="20"/>
            <w:szCs w:val="20"/>
          </w:rPr>
          <w:t>http://www.hobo-web.co.uk/definitive-guide-to-using-important-meta-tags/</w:t>
        </w:r>
      </w:hyperlink>
      <w:r w:rsidRPr="00472B02">
        <w:rPr>
          <w:rFonts w:asciiTheme="minorHAnsi" w:hAnsiTheme="minorHAnsi" w:cs="Arial"/>
          <w:color w:val="B7B7B7"/>
          <w:sz w:val="20"/>
          <w:szCs w:val="20"/>
        </w:rPr>
        <w:t xml:space="preserve"> </w:t>
      </w:r>
    </w:p>
    <w:p w14:paraId="14C63E79" w14:textId="5724AA36" w:rsidR="00B44930" w:rsidRPr="00B44930" w:rsidRDefault="00B44930" w:rsidP="00983EB9"/>
    <w:sectPr w:rsidR="00B44930" w:rsidRPr="00B44930" w:rsidSect="0083509E">
      <w:headerReference w:type="default" r:id="rId59"/>
      <w:footerReference w:type="default" r:id="rId60"/>
      <w:footerReference w:type="first" r:id="rId61"/>
      <w:type w:val="continuous"/>
      <w:pgSz w:w="12240" w:h="15840" w:code="1"/>
      <w:pgMar w:top="1627" w:right="1080" w:bottom="1440" w:left="1080" w:header="360" w:footer="360" w:gutter="0"/>
      <w:paperSrc w:first="260" w:other="26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954630" w14:textId="77777777" w:rsidR="00F34391" w:rsidRDefault="00F34391" w:rsidP="000611E1">
      <w:r>
        <w:separator/>
      </w:r>
    </w:p>
    <w:p w14:paraId="23B26B91" w14:textId="77777777" w:rsidR="00F34391" w:rsidRDefault="00F34391" w:rsidP="000611E1"/>
  </w:endnote>
  <w:endnote w:type="continuationSeparator" w:id="0">
    <w:p w14:paraId="2B227EA1" w14:textId="77777777" w:rsidR="00F34391" w:rsidRDefault="00F34391" w:rsidP="000611E1">
      <w:r>
        <w:continuationSeparator/>
      </w:r>
    </w:p>
    <w:p w14:paraId="6560BCE1" w14:textId="77777777" w:rsidR="00F34391" w:rsidRDefault="00F34391" w:rsidP="000611E1"/>
  </w:endnote>
  <w:endnote w:type="continuationNotice" w:id="1">
    <w:p w14:paraId="2ECE8BDC" w14:textId="77777777" w:rsidR="00F34391" w:rsidRDefault="00F343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B618B" w14:textId="77777777" w:rsidR="000A1D1A" w:rsidRDefault="000A1D1A" w:rsidP="00C63A6D">
    <w:pPr>
      <w:pStyle w:val="Footer"/>
    </w:pPr>
  </w:p>
  <w:p w14:paraId="094D64F1" w14:textId="1C338630" w:rsidR="000A1D1A" w:rsidRPr="0083509E" w:rsidRDefault="000A1D1A" w:rsidP="00C63A6D">
    <w:pPr>
      <w:pStyle w:val="Footer"/>
    </w:pPr>
    <w:r>
      <w:rPr>
        <w:noProof/>
      </w:rPr>
      <w:drawing>
        <wp:anchor distT="0" distB="0" distL="114300" distR="114300" simplePos="0" relativeHeight="251662848" behindDoc="0" locked="0" layoutInCell="1" allowOverlap="1" wp14:anchorId="792631C3" wp14:editId="494FF93B">
          <wp:simplePos x="0" y="0"/>
          <wp:positionH relativeFrom="column">
            <wp:posOffset>38100</wp:posOffset>
          </wp:positionH>
          <wp:positionV relativeFrom="paragraph">
            <wp:posOffset>-26670</wp:posOffset>
          </wp:positionV>
          <wp:extent cx="1206500" cy="262247"/>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500" cy="262247"/>
                  </a:xfrm>
                  <a:prstGeom prst="rect">
                    <a:avLst/>
                  </a:prstGeom>
                </pic:spPr>
              </pic:pic>
            </a:graphicData>
          </a:graphic>
          <wp14:sizeRelH relativeFrom="page">
            <wp14:pctWidth>0</wp14:pctWidth>
          </wp14:sizeRelH>
          <wp14:sizeRelV relativeFrom="page">
            <wp14:pctHeight>0</wp14:pctHeight>
          </wp14:sizeRelV>
        </wp:anchor>
      </w:drawing>
    </w:r>
    <w:r>
      <w:t xml:space="preserve">                                                                    © 2018</w:t>
    </w:r>
    <w:r w:rsidRPr="003439B1">
      <w:t xml:space="preserve"> Copyright.  All Rights Reserved. </w:t>
    </w:r>
    <w:r>
      <w:tab/>
    </w:r>
    <w:r>
      <w:tab/>
    </w:r>
    <w:r>
      <w:tab/>
    </w:r>
    <w:r>
      <w:rPr>
        <w:b/>
        <w:sz w:val="24"/>
      </w:rPr>
      <w:fldChar w:fldCharType="begin"/>
    </w:r>
    <w:r>
      <w:rPr>
        <w:b/>
        <w:sz w:val="24"/>
      </w:rPr>
      <w:instrText xml:space="preserve"> PAGE   \* MERGEFORMAT </w:instrText>
    </w:r>
    <w:r>
      <w:rPr>
        <w:b/>
        <w:sz w:val="24"/>
      </w:rPr>
      <w:fldChar w:fldCharType="separate"/>
    </w:r>
    <w:r w:rsidR="00E675D0">
      <w:rPr>
        <w:b/>
        <w:noProof/>
        <w:sz w:val="24"/>
      </w:rPr>
      <w:t>11</w:t>
    </w:r>
    <w:r>
      <w:rPr>
        <w:b/>
        <w:sz w:val="24"/>
      </w:rPr>
      <w:fldChar w:fldCharType="end"/>
    </w:r>
  </w:p>
  <w:p w14:paraId="5B1AD355" w14:textId="77777777" w:rsidR="000A1D1A" w:rsidRDefault="000A1D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5B74C" w14:textId="2395C03E" w:rsidR="000A1D1A" w:rsidRPr="00522F87" w:rsidRDefault="000A1D1A" w:rsidP="000611E1">
    <w:pPr>
      <w:pStyle w:val="Footer"/>
      <w:rPr>
        <w:sz w:val="14"/>
      </w:rPr>
    </w:pPr>
    <w:r>
      <w:rPr>
        <w:noProof/>
      </w:rPr>
      <w:drawing>
        <wp:anchor distT="0" distB="0" distL="114300" distR="114300" simplePos="0" relativeHeight="251658752" behindDoc="0" locked="0" layoutInCell="1" allowOverlap="1" wp14:anchorId="5F82ED93" wp14:editId="3CE100C3">
          <wp:simplePos x="0" y="0"/>
          <wp:positionH relativeFrom="column">
            <wp:posOffset>38100</wp:posOffset>
          </wp:positionH>
          <wp:positionV relativeFrom="paragraph">
            <wp:posOffset>-26670</wp:posOffset>
          </wp:positionV>
          <wp:extent cx="1206500" cy="262247"/>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500" cy="262247"/>
                  </a:xfrm>
                  <a:prstGeom prst="rect">
                    <a:avLst/>
                  </a:prstGeom>
                </pic:spPr>
              </pic:pic>
            </a:graphicData>
          </a:graphic>
          <wp14:sizeRelH relativeFrom="page">
            <wp14:pctWidth>0</wp14:pctWidth>
          </wp14:sizeRelH>
          <wp14:sizeRelV relativeFrom="page">
            <wp14:pctHeight>0</wp14:pctHeight>
          </wp14:sizeRelV>
        </wp:anchor>
      </w:drawing>
    </w:r>
    <w:r>
      <w:t xml:space="preserve">                                                                    © 201</w:t>
    </w:r>
    <w:r w:rsidR="00601E5A">
      <w:t>8</w:t>
    </w:r>
    <w:r w:rsidRPr="003439B1">
      <w:t xml:space="preserve"> Copyright.  All Rights Reserved.  </w:t>
    </w:r>
    <w:r>
      <w:rPr>
        <w:b/>
        <w:sz w:val="24"/>
      </w:rPr>
      <w:t xml:space="preserve">                                                      </w:t>
    </w:r>
    <w:r>
      <w:rPr>
        <w:b/>
        <w:sz w:val="24"/>
      </w:rPr>
      <w:fldChar w:fldCharType="begin"/>
    </w:r>
    <w:r>
      <w:rPr>
        <w:b/>
        <w:sz w:val="24"/>
      </w:rPr>
      <w:instrText xml:space="preserve"> PAGE   \* MERGEFORMAT </w:instrText>
    </w:r>
    <w:r>
      <w:rPr>
        <w:b/>
        <w:sz w:val="24"/>
      </w:rPr>
      <w:fldChar w:fldCharType="separate"/>
    </w:r>
    <w:r w:rsidR="00E675D0">
      <w:rPr>
        <w:b/>
        <w:noProof/>
        <w:sz w:val="24"/>
      </w:rPr>
      <w:t>1</w:t>
    </w:r>
    <w:r>
      <w:rPr>
        <w:b/>
        <w:sz w:val="24"/>
      </w:rPr>
      <w:fldChar w:fldCharType="end"/>
    </w:r>
  </w:p>
  <w:p w14:paraId="4B55B1B4" w14:textId="77777777" w:rsidR="000A1D1A" w:rsidRPr="00A943E4" w:rsidRDefault="000A1D1A" w:rsidP="000611E1">
    <w:pPr>
      <w:pStyle w:val="Footer"/>
    </w:pPr>
  </w:p>
  <w:p w14:paraId="318F3117" w14:textId="77777777" w:rsidR="000A1D1A" w:rsidRDefault="000A1D1A" w:rsidP="000611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4D632" w14:textId="77777777" w:rsidR="00F34391" w:rsidRDefault="00F34391" w:rsidP="000611E1">
      <w:r>
        <w:separator/>
      </w:r>
    </w:p>
    <w:p w14:paraId="65CA26DC" w14:textId="77777777" w:rsidR="00F34391" w:rsidRDefault="00F34391" w:rsidP="000611E1"/>
  </w:footnote>
  <w:footnote w:type="continuationSeparator" w:id="0">
    <w:p w14:paraId="4F60A20F" w14:textId="77777777" w:rsidR="00F34391" w:rsidRDefault="00F34391" w:rsidP="000611E1">
      <w:r>
        <w:continuationSeparator/>
      </w:r>
    </w:p>
    <w:p w14:paraId="4935EF3E" w14:textId="77777777" w:rsidR="00F34391" w:rsidRDefault="00F34391" w:rsidP="000611E1"/>
  </w:footnote>
  <w:footnote w:type="continuationNotice" w:id="1">
    <w:p w14:paraId="5929DDE1" w14:textId="77777777" w:rsidR="00F34391" w:rsidRDefault="00F3439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88BDA" w14:textId="4AA27917" w:rsidR="000A1D1A" w:rsidRPr="00C669A5" w:rsidRDefault="000A1D1A" w:rsidP="00244F10">
    <w:pPr>
      <w:pStyle w:val="Header"/>
      <w:tabs>
        <w:tab w:val="clear" w:pos="9360"/>
        <w:tab w:val="left" w:pos="720"/>
        <w:tab w:val="right" w:pos="10080"/>
      </w:tabs>
      <w:jc w:val="both"/>
      <w:rPr>
        <w:color w:val="7A8899"/>
        <w:sz w:val="18"/>
      </w:rPr>
    </w:pPr>
    <w:r w:rsidRPr="00993627">
      <w:rPr>
        <w:noProof/>
      </w:rPr>
      <w:drawing>
        <wp:anchor distT="0" distB="0" distL="114300" distR="114300" simplePos="0" relativeHeight="251660800" behindDoc="1" locked="0" layoutInCell="1" allowOverlap="1" wp14:anchorId="26B233B8" wp14:editId="41915C04">
          <wp:simplePos x="0" y="0"/>
          <wp:positionH relativeFrom="margin">
            <wp:align>left</wp:align>
          </wp:positionH>
          <wp:positionV relativeFrom="paragraph">
            <wp:posOffset>7620</wp:posOffset>
          </wp:positionV>
          <wp:extent cx="831850" cy="180975"/>
          <wp:effectExtent l="0" t="0" r="6350" b="9525"/>
          <wp:wrapTight wrapText="bothSides">
            <wp:wrapPolygon edited="0">
              <wp:start x="0" y="0"/>
              <wp:lineTo x="0" y="20463"/>
              <wp:lineTo x="21270" y="20463"/>
              <wp:lineTo x="212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cago-public-library-logo[1].gif"/>
                  <pic:cNvPicPr/>
                </pic:nvPicPr>
                <pic:blipFill>
                  <a:blip r:embed="rId1">
                    <a:extLst>
                      <a:ext uri="{28A0092B-C50C-407E-A947-70E740481C1C}">
                        <a14:useLocalDpi xmlns:a14="http://schemas.microsoft.com/office/drawing/2010/main" val="0"/>
                      </a:ext>
                    </a:extLst>
                  </a:blip>
                  <a:stretch>
                    <a:fillRect/>
                  </a:stretch>
                </pic:blipFill>
                <pic:spPr>
                  <a:xfrm>
                    <a:off x="0" y="0"/>
                    <a:ext cx="831850" cy="180975"/>
                  </a:xfrm>
                  <a:prstGeom prst="rect">
                    <a:avLst/>
                  </a:prstGeom>
                </pic:spPr>
              </pic:pic>
            </a:graphicData>
          </a:graphic>
          <wp14:sizeRelH relativeFrom="page">
            <wp14:pctWidth>0</wp14:pctWidth>
          </wp14:sizeRelH>
          <wp14:sizeRelV relativeFrom="page">
            <wp14:pctHeight>0</wp14:pctHeight>
          </wp14:sizeRelV>
        </wp:anchor>
      </w:drawing>
    </w:r>
    <w:r w:rsidRPr="00C669A5">
      <w:rPr>
        <w:color w:val="7A8899"/>
        <w:sz w:val="18"/>
      </w:rPr>
      <w:tab/>
    </w:r>
    <w:sdt>
      <w:sdtPr>
        <w:rPr>
          <w:color w:val="7A8899"/>
          <w:sz w:val="18"/>
          <w:szCs w:val="18"/>
        </w:rPr>
        <w:alias w:val="Title"/>
        <w:tag w:val=""/>
        <w:id w:val="360168462"/>
        <w:dataBinding w:prefixMappings="xmlns:ns0='http://purl.org/dc/elements/1.1/' xmlns:ns1='http://schemas.openxmlformats.org/package/2006/metadata/core-properties' " w:xpath="/ns1:coreProperties[1]/ns0:title[1]" w:storeItemID="{6C3C8BC8-F283-45AE-878A-BAB7291924A1}"/>
        <w:text/>
      </w:sdtPr>
      <w:sdtEndPr/>
      <w:sdtContent>
        <w:r>
          <w:rPr>
            <w:color w:val="7A8899"/>
            <w:sz w:val="18"/>
            <w:szCs w:val="18"/>
          </w:rPr>
          <w:t>Metra Website Training: Authors &amp; Editors</w:t>
        </w:r>
      </w:sdtContent>
    </w:sdt>
    <w:r w:rsidRPr="00C669A5">
      <w:rPr>
        <w:color w:val="7A8899"/>
        <w:sz w:val="18"/>
      </w:rPr>
      <w:tab/>
    </w:r>
    <w:sdt>
      <w:sdtPr>
        <w:rPr>
          <w:color w:val="7A8899"/>
          <w:sz w:val="18"/>
        </w:rPr>
        <w:alias w:val="Category"/>
        <w:tag w:val=""/>
        <w:id w:val="-1175803238"/>
        <w:dataBinding w:prefixMappings="xmlns:ns0='http://purl.org/dc/elements/1.1/' xmlns:ns1='http://schemas.openxmlformats.org/package/2006/metadata/core-properties' " w:xpath="/ns1:coreProperties[1]/ns1:category[1]" w:storeItemID="{6C3C8BC8-F283-45AE-878A-BAB7291924A1}"/>
        <w:text/>
      </w:sdtPr>
      <w:sdtEndPr/>
      <w:sdtContent>
        <w:r>
          <w:rPr>
            <w:color w:val="7A8899"/>
            <w:sz w:val="18"/>
          </w:rPr>
          <w:t>Contract#</w:t>
        </w:r>
      </w:sdtContent>
    </w:sdt>
    <w:r w:rsidRPr="00C669A5">
      <w:rPr>
        <w:color w:val="7A8899"/>
        <w:sz w:val="18"/>
      </w:rPr>
      <w:t xml:space="preserve"> </w:t>
    </w:r>
    <w:sdt>
      <w:sdtPr>
        <w:rPr>
          <w:color w:val="7A8899"/>
          <w:sz w:val="18"/>
        </w:rPr>
        <w:alias w:val="Status"/>
        <w:tag w:val=""/>
        <w:id w:val="977493984"/>
        <w:dataBinding w:prefixMappings="xmlns:ns0='http://purl.org/dc/elements/1.1/' xmlns:ns1='http://schemas.openxmlformats.org/package/2006/metadata/core-properties' " w:xpath="/ns1:coreProperties[1]/ns1:contentStatus[1]" w:storeItemID="{6C3C8BC8-F283-45AE-878A-BAB7291924A1}"/>
        <w:text/>
      </w:sdtPr>
      <w:sdtEndPr/>
      <w:sdtContent>
        <w:r w:rsidRPr="00C63A6D">
          <w:rPr>
            <w:color w:val="7A8899"/>
            <w:sz w:val="18"/>
          </w:rPr>
          <w:t>S54507</w:t>
        </w:r>
      </w:sdtContent>
    </w:sdt>
  </w:p>
  <w:p w14:paraId="1B69EC36" w14:textId="75D08B70" w:rsidR="000A1D1A" w:rsidRPr="00C669A5" w:rsidRDefault="000A1D1A" w:rsidP="002D0015">
    <w:pPr>
      <w:pStyle w:val="Header"/>
      <w:tabs>
        <w:tab w:val="left" w:pos="720"/>
      </w:tabs>
      <w:rPr>
        <w:color w:val="7A8899"/>
        <w:sz w:val="18"/>
      </w:rPr>
    </w:pPr>
    <w:r w:rsidRPr="00C669A5">
      <w:rPr>
        <w:color w:val="7A8899"/>
        <w:sz w:val="18"/>
      </w:rPr>
      <w:tab/>
    </w:r>
  </w:p>
  <w:p w14:paraId="49978811" w14:textId="77777777" w:rsidR="000A1D1A" w:rsidRDefault="000A1D1A" w:rsidP="000611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B40F9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33.25pt;height:163.3pt" o:bullet="t">
        <v:imagedata r:id="rId1" o:title="Clarity Color Point"/>
      </v:shape>
    </w:pict>
  </w:numPicBullet>
  <w:numPicBullet w:numPicBulletId="1">
    <w:pict>
      <v:shape w14:anchorId="1B003883" id="_x0000_i1031" type="#_x0000_t75" style="width:104.9pt;height:129.25pt" o:bullet="t">
        <v:imagedata r:id="rId2" o:title="Clarity Point"/>
      </v:shape>
    </w:pict>
  </w:numPicBullet>
  <w:abstractNum w:abstractNumId="0">
    <w:nsid w:val="0DC867B1"/>
    <w:multiLevelType w:val="multilevel"/>
    <w:tmpl w:val="41BE7A38"/>
    <w:styleLink w:val="BulletList"/>
    <w:lvl w:ilvl="0">
      <w:start w:val="1"/>
      <w:numFmt w:val="bullet"/>
      <w:lvlText w:val=""/>
      <w:lvlPicBulletId w:val="0"/>
      <w:lvlJc w:val="left"/>
      <w:pPr>
        <w:tabs>
          <w:tab w:val="num" w:pos="720"/>
        </w:tabs>
        <w:ind w:left="360" w:hanging="360"/>
      </w:pPr>
      <w:rPr>
        <w:rFonts w:ascii="Symbol" w:hAnsi="Symbol" w:hint="default"/>
        <w:color w:val="auto"/>
        <w:sz w:val="24"/>
      </w:rPr>
    </w:lvl>
    <w:lvl w:ilvl="1">
      <w:start w:val="1"/>
      <w:numFmt w:val="bullet"/>
      <w:lvlText w:val=""/>
      <w:lvlJc w:val="left"/>
      <w:pPr>
        <w:tabs>
          <w:tab w:val="num" w:pos="1081"/>
        </w:tabs>
        <w:ind w:left="1080" w:hanging="360"/>
      </w:pPr>
      <w:rPr>
        <w:rFonts w:ascii="Wingdings" w:hAnsi="Wingdings"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o"/>
      <w:lvlJc w:val="left"/>
      <w:pPr>
        <w:tabs>
          <w:tab w:val="num" w:pos="1800"/>
        </w:tabs>
        <w:ind w:left="1800" w:hanging="360"/>
      </w:pPr>
      <w:rPr>
        <w:rFonts w:ascii="Courier New" w:hAnsi="Courier New" w:hint="default"/>
      </w:rPr>
    </w:lvl>
    <w:lvl w:ilvl="4">
      <w:start w:val="1"/>
      <w:numFmt w:val="bullet"/>
      <w:lvlText w:val=""/>
      <w:lvlPicBulletId w:val="1"/>
      <w:lvlJc w:val="left"/>
      <w:pPr>
        <w:tabs>
          <w:tab w:val="num" w:pos="2160"/>
        </w:tabs>
        <w:ind w:left="2160" w:hanging="360"/>
      </w:pPr>
      <w:rPr>
        <w:rFonts w:ascii="Symbol" w:hAnsi="Symbol" w:hint="default"/>
        <w:color w:val="auto"/>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o"/>
      <w:lvlJc w:val="left"/>
      <w:pPr>
        <w:tabs>
          <w:tab w:val="num" w:pos="3240"/>
        </w:tabs>
        <w:ind w:left="3240" w:hanging="360"/>
      </w:pPr>
      <w:rPr>
        <w:rFonts w:ascii="Courier New" w:hAnsi="Courier New" w:hint="default"/>
      </w:rPr>
    </w:lvl>
    <w:lvl w:ilvl="8">
      <w:start w:val="1"/>
      <w:numFmt w:val="bullet"/>
      <w:lvlText w:val=""/>
      <w:lvlPicBulletId w:val="0"/>
      <w:lvlJc w:val="left"/>
      <w:pPr>
        <w:tabs>
          <w:tab w:val="num" w:pos="3600"/>
        </w:tabs>
        <w:ind w:left="3600" w:hanging="360"/>
      </w:pPr>
      <w:rPr>
        <w:rFonts w:ascii="Symbol" w:hAnsi="Symbol" w:hint="default"/>
        <w:color w:val="auto"/>
      </w:rPr>
    </w:lvl>
  </w:abstractNum>
  <w:abstractNum w:abstractNumId="1">
    <w:nsid w:val="138101AB"/>
    <w:multiLevelType w:val="hybridMultilevel"/>
    <w:tmpl w:val="8E082E98"/>
    <w:lvl w:ilvl="0" w:tplc="1292C0DA">
      <w:start w:val="1"/>
      <w:numFmt w:val="decimal"/>
      <w:lvlText w:val="%1."/>
      <w:lvlJc w:val="left"/>
      <w:pPr>
        <w:ind w:left="720" w:hanging="360"/>
      </w:pPr>
      <w:rPr>
        <w:b w:val="0"/>
      </w:rPr>
    </w:lvl>
    <w:lvl w:ilvl="1" w:tplc="C854DC6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0E1D2C"/>
    <w:multiLevelType w:val="hybridMultilevel"/>
    <w:tmpl w:val="E27A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1446B2"/>
    <w:multiLevelType w:val="hybridMultilevel"/>
    <w:tmpl w:val="D624CEFC"/>
    <w:lvl w:ilvl="0" w:tplc="7CBEED1C">
      <w:start w:val="1"/>
      <w:numFmt w:val="bullet"/>
      <w:pStyle w:val="Bullet2"/>
      <w:lvlText w:val=""/>
      <w:lvlJc w:val="left"/>
      <w:pPr>
        <w:ind w:left="806" w:hanging="360"/>
      </w:pPr>
      <w:rPr>
        <w:rFonts w:ascii="Wingdings" w:hAnsi="Wingdings" w:hint="default"/>
        <w:color w:val="1C457A" w:themeColor="text2"/>
        <w:sz w:val="24"/>
      </w:rPr>
    </w:lvl>
    <w:lvl w:ilvl="1" w:tplc="04090003">
      <w:start w:val="1"/>
      <w:numFmt w:val="bullet"/>
      <w:pStyle w:val="Bullet2"/>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A8A5F2E"/>
    <w:multiLevelType w:val="hybridMultilevel"/>
    <w:tmpl w:val="8E082E98"/>
    <w:lvl w:ilvl="0" w:tplc="1292C0DA">
      <w:start w:val="1"/>
      <w:numFmt w:val="decimal"/>
      <w:lvlText w:val="%1."/>
      <w:lvlJc w:val="left"/>
      <w:pPr>
        <w:ind w:left="720" w:hanging="360"/>
      </w:pPr>
      <w:rPr>
        <w:b w:val="0"/>
      </w:rPr>
    </w:lvl>
    <w:lvl w:ilvl="1" w:tplc="C854DC6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C10784"/>
    <w:multiLevelType w:val="multilevel"/>
    <w:tmpl w:val="210E991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nsid w:val="1E2E7A96"/>
    <w:multiLevelType w:val="hybridMultilevel"/>
    <w:tmpl w:val="8E082E98"/>
    <w:lvl w:ilvl="0" w:tplc="1292C0DA">
      <w:start w:val="1"/>
      <w:numFmt w:val="decimal"/>
      <w:lvlText w:val="%1."/>
      <w:lvlJc w:val="left"/>
      <w:pPr>
        <w:ind w:left="720" w:hanging="360"/>
      </w:pPr>
      <w:rPr>
        <w:b w:val="0"/>
      </w:rPr>
    </w:lvl>
    <w:lvl w:ilvl="1" w:tplc="C854DC6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4F6C38"/>
    <w:multiLevelType w:val="hybridMultilevel"/>
    <w:tmpl w:val="4F140386"/>
    <w:lvl w:ilvl="0" w:tplc="76121AC6">
      <w:start w:val="1"/>
      <w:numFmt w:val="decimal"/>
      <w:lvlText w:val="%1."/>
      <w:lvlJc w:val="left"/>
      <w:pPr>
        <w:ind w:left="720" w:hanging="360"/>
      </w:pPr>
      <w:rPr>
        <w:rFonts w:ascii="Calibri" w:hAnsi="Calibri" w:cstheme="minorBidi" w:hint="default"/>
        <w:b w:val="0"/>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575024"/>
    <w:multiLevelType w:val="hybridMultilevel"/>
    <w:tmpl w:val="56E06330"/>
    <w:lvl w:ilvl="0" w:tplc="C0F88696">
      <w:start w:val="1"/>
      <w:numFmt w:val="decimal"/>
      <w:pStyle w:val="Number1"/>
      <w:lvlText w:val="%1."/>
      <w:lvlJc w:val="left"/>
      <w:pPr>
        <w:ind w:left="765" w:hanging="360"/>
      </w:pPr>
    </w:lvl>
    <w:lvl w:ilvl="1" w:tplc="04090019">
      <w:start w:val="1"/>
      <w:numFmt w:val="lowerLetter"/>
      <w:pStyle w:val="Number2"/>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9">
    <w:nsid w:val="2A1A677F"/>
    <w:multiLevelType w:val="multilevel"/>
    <w:tmpl w:val="8CFE7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C06C3E"/>
    <w:multiLevelType w:val="multilevel"/>
    <w:tmpl w:val="A30EC5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nsid w:val="36800E18"/>
    <w:multiLevelType w:val="multilevel"/>
    <w:tmpl w:val="1B46D298"/>
    <w:lvl w:ilvl="0">
      <w:start w:val="1"/>
      <w:numFmt w:val="decimal"/>
      <w:pStyle w:val="Heading1"/>
      <w:lvlText w:val="%1."/>
      <w:lvlJc w:val="left"/>
      <w:pPr>
        <w:ind w:left="7200" w:hanging="360"/>
      </w:pPr>
      <w:rPr>
        <w:rFonts w:hint="default"/>
        <w:color w:val="FFFFFF" w:themeColor="background1"/>
      </w:rPr>
    </w:lvl>
    <w:lvl w:ilvl="1">
      <w:start w:val="1"/>
      <w:numFmt w:val="decimal"/>
      <w:pStyle w:val="Heading2"/>
      <w:lvlText w:val="%1.%2."/>
      <w:lvlJc w:val="left"/>
      <w:pPr>
        <w:ind w:left="7902" w:hanging="432"/>
      </w:pPr>
      <w:rPr>
        <w:b/>
        <w:bCs w:val="0"/>
        <w:i w:val="0"/>
        <w:iCs w:val="0"/>
        <w:caps w:val="0"/>
        <w:smallCaps w:val="0"/>
        <w:strike w:val="0"/>
        <w:dstrike w:val="0"/>
        <w:noProof w:val="0"/>
        <w:vanish w:val="0"/>
        <w:color w:val="1F457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lvl>
    <w:lvl w:ilvl="3">
      <w:start w:val="1"/>
      <w:numFmt w:val="decimal"/>
      <w:pStyle w:val="Heading4"/>
      <w:lvlText w:val="%1.%2.%3.%4."/>
      <w:lvlJc w:val="left"/>
      <w:pPr>
        <w:ind w:left="2358" w:hanging="648"/>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818343B"/>
    <w:multiLevelType w:val="hybridMultilevel"/>
    <w:tmpl w:val="3466A15A"/>
    <w:lvl w:ilvl="0" w:tplc="373422D0">
      <w:start w:val="1"/>
      <w:numFmt w:val="bullet"/>
      <w:pStyle w:val="BulletList2"/>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pStyle w:val="Heading3Title"/>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CEB4820"/>
    <w:multiLevelType w:val="multilevel"/>
    <w:tmpl w:val="5FBC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F17B16"/>
    <w:multiLevelType w:val="hybridMultilevel"/>
    <w:tmpl w:val="B14A0A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47507F6"/>
    <w:multiLevelType w:val="hybridMultilevel"/>
    <w:tmpl w:val="7F9E4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90DE4"/>
    <w:multiLevelType w:val="singleLevel"/>
    <w:tmpl w:val="D7EC2DFA"/>
    <w:lvl w:ilvl="0">
      <w:start w:val="1"/>
      <w:numFmt w:val="lowerLetter"/>
      <w:pStyle w:val="ListContinue2"/>
      <w:lvlText w:val="%1."/>
      <w:lvlJc w:val="left"/>
      <w:pPr>
        <w:tabs>
          <w:tab w:val="num" w:pos="648"/>
        </w:tabs>
        <w:ind w:left="648" w:hanging="360"/>
      </w:pPr>
    </w:lvl>
  </w:abstractNum>
  <w:abstractNum w:abstractNumId="17">
    <w:nsid w:val="521D59A1"/>
    <w:multiLevelType w:val="hybridMultilevel"/>
    <w:tmpl w:val="04720808"/>
    <w:lvl w:ilvl="0" w:tplc="7BA87A7E">
      <w:start w:val="1"/>
      <w:numFmt w:val="bullet"/>
      <w:pStyle w:val="BioBulletList1-Catalyst"/>
      <w:lvlText w:val=""/>
      <w:lvlJc w:val="left"/>
      <w:pPr>
        <w:tabs>
          <w:tab w:val="num" w:pos="0"/>
        </w:tabs>
        <w:ind w:left="0" w:hanging="360"/>
      </w:pPr>
      <w:rPr>
        <w:rFonts w:ascii="Wingdings" w:hAnsi="Wingdings" w:hint="default"/>
      </w:rPr>
    </w:lvl>
    <w:lvl w:ilvl="1" w:tplc="FA8C6720">
      <w:start w:val="1"/>
      <w:numFmt w:val="bullet"/>
      <w:lvlText w:val=""/>
      <w:lvlJc w:val="left"/>
      <w:pPr>
        <w:tabs>
          <w:tab w:val="num" w:pos="720"/>
        </w:tabs>
        <w:ind w:left="720" w:hanging="360"/>
      </w:pPr>
      <w:rPr>
        <w:rFonts w:ascii="Symbol" w:hAnsi="Symbol" w:hint="default"/>
        <w:color w:val="E36C09" w:themeColor="accent1"/>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nsid w:val="553765DD"/>
    <w:multiLevelType w:val="multilevel"/>
    <w:tmpl w:val="5C9415D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nsid w:val="612335F0"/>
    <w:multiLevelType w:val="hybridMultilevel"/>
    <w:tmpl w:val="2404333E"/>
    <w:lvl w:ilvl="0" w:tplc="4CBE9A32">
      <w:start w:val="1"/>
      <w:numFmt w:val="bullet"/>
      <w:pStyle w:val="BulletClarity1"/>
      <w:lvlText w:val=""/>
      <w:lvlJc w:val="left"/>
      <w:pPr>
        <w:ind w:left="720" w:hanging="360"/>
      </w:pPr>
      <w:rPr>
        <w:rFonts w:ascii="Wingdings" w:hAnsi="Wingdings" w:hint="default"/>
        <w:color w:val="1C45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DA41C7"/>
    <w:multiLevelType w:val="hybridMultilevel"/>
    <w:tmpl w:val="C0563D8A"/>
    <w:lvl w:ilvl="0" w:tplc="0E005254">
      <w:start w:val="1"/>
      <w:numFmt w:val="bullet"/>
      <w:pStyle w:val="Bullet3"/>
      <w:lvlText w:val=""/>
      <w:lvlJc w:val="left"/>
      <w:pPr>
        <w:ind w:left="1440" w:hanging="360"/>
      </w:pPr>
      <w:rPr>
        <w:rFonts w:ascii="Wingdings" w:hAnsi="Wingdings" w:hint="default"/>
        <w:color w:val="E36C09" w:themeColor="accent1"/>
        <w:sz w:val="24"/>
      </w:rPr>
    </w:lvl>
    <w:lvl w:ilvl="1" w:tplc="04090003" w:tentative="1">
      <w:start w:val="1"/>
      <w:numFmt w:val="bullet"/>
      <w:pStyle w:val="Bullet3"/>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879136E"/>
    <w:multiLevelType w:val="multilevel"/>
    <w:tmpl w:val="485A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0"/>
  </w:num>
  <w:num w:numId="3">
    <w:abstractNumId w:val="3"/>
  </w:num>
  <w:num w:numId="4">
    <w:abstractNumId w:val="20"/>
  </w:num>
  <w:num w:numId="5">
    <w:abstractNumId w:val="19"/>
  </w:num>
  <w:num w:numId="6">
    <w:abstractNumId w:val="11"/>
  </w:num>
  <w:num w:numId="7">
    <w:abstractNumId w:val="12"/>
  </w:num>
  <w:num w:numId="8">
    <w:abstractNumId w:val="16"/>
  </w:num>
  <w:num w:numId="9">
    <w:abstractNumId w:val="8"/>
  </w:num>
  <w:num w:numId="10">
    <w:abstractNumId w:val="18"/>
  </w:num>
  <w:num w:numId="11">
    <w:abstractNumId w:val="5"/>
  </w:num>
  <w:num w:numId="12">
    <w:abstractNumId w:val="10"/>
  </w:num>
  <w:num w:numId="13">
    <w:abstractNumId w:val="9"/>
  </w:num>
  <w:num w:numId="14">
    <w:abstractNumId w:val="13"/>
  </w:num>
  <w:num w:numId="15">
    <w:abstractNumId w:val="21"/>
  </w:num>
  <w:num w:numId="16">
    <w:abstractNumId w:val="2"/>
  </w:num>
  <w:num w:numId="17">
    <w:abstractNumId w:val="14"/>
  </w:num>
  <w:num w:numId="18">
    <w:abstractNumId w:val="1"/>
  </w:num>
  <w:num w:numId="19">
    <w:abstractNumId w:val="4"/>
  </w:num>
  <w:num w:numId="20">
    <w:abstractNumId w:val="6"/>
  </w:num>
  <w:num w:numId="21">
    <w:abstractNumId w:val="15"/>
  </w:num>
  <w:num w:numId="2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es-MX" w:vendorID="64" w:dllVersion="6" w:nlCheck="1" w:checkStyle="1"/>
  <w:activeWritingStyle w:appName="MSWord" w:lang="fr-FR" w:vendorID="64" w:dllVersion="6" w:nlCheck="1" w:checkStyle="1"/>
  <w:activeWritingStyle w:appName="MSWord" w:lang="es-US" w:vendorID="64" w:dllVersion="6" w:nlCheck="1" w:checkStyle="1"/>
  <w:activeWritingStyle w:appName="MSWord" w:lang="en-US" w:vendorID="64" w:dllVersion="4096" w:nlCheck="1" w:checkStyle="0"/>
  <w:activeWritingStyle w:appName="MSWord" w:lang="en-US" w:vendorID="64" w:dllVersion="131078" w:nlCheck="1" w:checkStyle="1"/>
  <w:proofState w:spelling="clean" w:grammar="clean"/>
  <w:defaultTabStop w:val="28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7CC"/>
    <w:rsid w:val="00001014"/>
    <w:rsid w:val="00001224"/>
    <w:rsid w:val="000012F6"/>
    <w:rsid w:val="00001469"/>
    <w:rsid w:val="00001AF4"/>
    <w:rsid w:val="00002ECC"/>
    <w:rsid w:val="00003125"/>
    <w:rsid w:val="00003228"/>
    <w:rsid w:val="000036B0"/>
    <w:rsid w:val="00003E0B"/>
    <w:rsid w:val="000040C0"/>
    <w:rsid w:val="0000486F"/>
    <w:rsid w:val="0000542F"/>
    <w:rsid w:val="00006CAE"/>
    <w:rsid w:val="00006D84"/>
    <w:rsid w:val="00006F6C"/>
    <w:rsid w:val="00006FF4"/>
    <w:rsid w:val="0000707D"/>
    <w:rsid w:val="000078E3"/>
    <w:rsid w:val="000102C8"/>
    <w:rsid w:val="0001045E"/>
    <w:rsid w:val="000105EB"/>
    <w:rsid w:val="0001065D"/>
    <w:rsid w:val="00010CA5"/>
    <w:rsid w:val="000117D8"/>
    <w:rsid w:val="000123E9"/>
    <w:rsid w:val="00012E41"/>
    <w:rsid w:val="00013F9E"/>
    <w:rsid w:val="00014718"/>
    <w:rsid w:val="00014DAB"/>
    <w:rsid w:val="0001540B"/>
    <w:rsid w:val="00016A4F"/>
    <w:rsid w:val="00017735"/>
    <w:rsid w:val="00020A37"/>
    <w:rsid w:val="00021428"/>
    <w:rsid w:val="000218BF"/>
    <w:rsid w:val="000219FF"/>
    <w:rsid w:val="0002221F"/>
    <w:rsid w:val="00022739"/>
    <w:rsid w:val="0002329E"/>
    <w:rsid w:val="00023429"/>
    <w:rsid w:val="000235E3"/>
    <w:rsid w:val="000235F7"/>
    <w:rsid w:val="000242B0"/>
    <w:rsid w:val="00024452"/>
    <w:rsid w:val="0002520C"/>
    <w:rsid w:val="00025D44"/>
    <w:rsid w:val="00025DD1"/>
    <w:rsid w:val="00025EAD"/>
    <w:rsid w:val="000265ED"/>
    <w:rsid w:val="000267C1"/>
    <w:rsid w:val="00026D90"/>
    <w:rsid w:val="000272D1"/>
    <w:rsid w:val="00027339"/>
    <w:rsid w:val="00027D31"/>
    <w:rsid w:val="000312CF"/>
    <w:rsid w:val="00031E5E"/>
    <w:rsid w:val="00032A36"/>
    <w:rsid w:val="00032C3D"/>
    <w:rsid w:val="000337F4"/>
    <w:rsid w:val="00033A65"/>
    <w:rsid w:val="000346A6"/>
    <w:rsid w:val="000355EB"/>
    <w:rsid w:val="00035C1A"/>
    <w:rsid w:val="000364BA"/>
    <w:rsid w:val="00036C86"/>
    <w:rsid w:val="00036E01"/>
    <w:rsid w:val="00036F47"/>
    <w:rsid w:val="00037364"/>
    <w:rsid w:val="00040592"/>
    <w:rsid w:val="000407FE"/>
    <w:rsid w:val="000408DF"/>
    <w:rsid w:val="00041398"/>
    <w:rsid w:val="0004177D"/>
    <w:rsid w:val="000418B0"/>
    <w:rsid w:val="00041E04"/>
    <w:rsid w:val="000420C5"/>
    <w:rsid w:val="0004276B"/>
    <w:rsid w:val="00042868"/>
    <w:rsid w:val="00042F39"/>
    <w:rsid w:val="000430C9"/>
    <w:rsid w:val="00043B7F"/>
    <w:rsid w:val="0004511E"/>
    <w:rsid w:val="0004564B"/>
    <w:rsid w:val="00045B52"/>
    <w:rsid w:val="00045DEA"/>
    <w:rsid w:val="00046C42"/>
    <w:rsid w:val="00047476"/>
    <w:rsid w:val="00047512"/>
    <w:rsid w:val="00047FFD"/>
    <w:rsid w:val="00050F23"/>
    <w:rsid w:val="00051759"/>
    <w:rsid w:val="00051DE5"/>
    <w:rsid w:val="00051FEE"/>
    <w:rsid w:val="000526B6"/>
    <w:rsid w:val="00053162"/>
    <w:rsid w:val="0005335F"/>
    <w:rsid w:val="00053C12"/>
    <w:rsid w:val="0005452C"/>
    <w:rsid w:val="00054AB7"/>
    <w:rsid w:val="00054EC1"/>
    <w:rsid w:val="000552B1"/>
    <w:rsid w:val="0005685D"/>
    <w:rsid w:val="00056E45"/>
    <w:rsid w:val="0005761F"/>
    <w:rsid w:val="0006036A"/>
    <w:rsid w:val="000605A5"/>
    <w:rsid w:val="000607FE"/>
    <w:rsid w:val="00060D3F"/>
    <w:rsid w:val="00061179"/>
    <w:rsid w:val="000611E1"/>
    <w:rsid w:val="00061853"/>
    <w:rsid w:val="00061B05"/>
    <w:rsid w:val="00061D48"/>
    <w:rsid w:val="00062BA7"/>
    <w:rsid w:val="000631CB"/>
    <w:rsid w:val="000635DE"/>
    <w:rsid w:val="000636C9"/>
    <w:rsid w:val="00063E4B"/>
    <w:rsid w:val="00065202"/>
    <w:rsid w:val="0006528F"/>
    <w:rsid w:val="00065F88"/>
    <w:rsid w:val="00066A46"/>
    <w:rsid w:val="000670CA"/>
    <w:rsid w:val="00067E59"/>
    <w:rsid w:val="00070033"/>
    <w:rsid w:val="00070090"/>
    <w:rsid w:val="00071863"/>
    <w:rsid w:val="000724E3"/>
    <w:rsid w:val="00072552"/>
    <w:rsid w:val="00072E0E"/>
    <w:rsid w:val="000731F0"/>
    <w:rsid w:val="00073703"/>
    <w:rsid w:val="00074FA5"/>
    <w:rsid w:val="00076852"/>
    <w:rsid w:val="00077318"/>
    <w:rsid w:val="00077B24"/>
    <w:rsid w:val="0008047E"/>
    <w:rsid w:val="00081013"/>
    <w:rsid w:val="000820F6"/>
    <w:rsid w:val="0008279A"/>
    <w:rsid w:val="00082984"/>
    <w:rsid w:val="000836D0"/>
    <w:rsid w:val="00083910"/>
    <w:rsid w:val="00083BAF"/>
    <w:rsid w:val="00083C97"/>
    <w:rsid w:val="00084A58"/>
    <w:rsid w:val="00084BB1"/>
    <w:rsid w:val="00084DFA"/>
    <w:rsid w:val="00086321"/>
    <w:rsid w:val="000866B0"/>
    <w:rsid w:val="00086F3C"/>
    <w:rsid w:val="0008787C"/>
    <w:rsid w:val="0009062D"/>
    <w:rsid w:val="000906CB"/>
    <w:rsid w:val="00090812"/>
    <w:rsid w:val="00091D68"/>
    <w:rsid w:val="00091DA5"/>
    <w:rsid w:val="00091E73"/>
    <w:rsid w:val="000923B6"/>
    <w:rsid w:val="000925BF"/>
    <w:rsid w:val="00092D3D"/>
    <w:rsid w:val="00092EA1"/>
    <w:rsid w:val="000935D6"/>
    <w:rsid w:val="00093664"/>
    <w:rsid w:val="00093AD5"/>
    <w:rsid w:val="00093C01"/>
    <w:rsid w:val="000947A0"/>
    <w:rsid w:val="000948F8"/>
    <w:rsid w:val="00095070"/>
    <w:rsid w:val="000950CE"/>
    <w:rsid w:val="000954CA"/>
    <w:rsid w:val="00095CCF"/>
    <w:rsid w:val="0009624E"/>
    <w:rsid w:val="000969EB"/>
    <w:rsid w:val="00096B9C"/>
    <w:rsid w:val="000A09AE"/>
    <w:rsid w:val="000A181C"/>
    <w:rsid w:val="000A1D1A"/>
    <w:rsid w:val="000A1FFC"/>
    <w:rsid w:val="000A24A9"/>
    <w:rsid w:val="000A2723"/>
    <w:rsid w:val="000A2BE9"/>
    <w:rsid w:val="000A323A"/>
    <w:rsid w:val="000A3252"/>
    <w:rsid w:val="000A4310"/>
    <w:rsid w:val="000A49A6"/>
    <w:rsid w:val="000A4DE3"/>
    <w:rsid w:val="000A4E9D"/>
    <w:rsid w:val="000A53C0"/>
    <w:rsid w:val="000A5416"/>
    <w:rsid w:val="000A5AED"/>
    <w:rsid w:val="000A63F7"/>
    <w:rsid w:val="000A6DEE"/>
    <w:rsid w:val="000A6FC3"/>
    <w:rsid w:val="000A7C63"/>
    <w:rsid w:val="000A7C98"/>
    <w:rsid w:val="000B004B"/>
    <w:rsid w:val="000B13C9"/>
    <w:rsid w:val="000B2B50"/>
    <w:rsid w:val="000B2D13"/>
    <w:rsid w:val="000B31E1"/>
    <w:rsid w:val="000B3870"/>
    <w:rsid w:val="000B41B5"/>
    <w:rsid w:val="000B4532"/>
    <w:rsid w:val="000B4734"/>
    <w:rsid w:val="000B4F93"/>
    <w:rsid w:val="000B506A"/>
    <w:rsid w:val="000B5B23"/>
    <w:rsid w:val="000B5EA4"/>
    <w:rsid w:val="000B663F"/>
    <w:rsid w:val="000B6877"/>
    <w:rsid w:val="000C04B9"/>
    <w:rsid w:val="000C0795"/>
    <w:rsid w:val="000C0890"/>
    <w:rsid w:val="000C0A3A"/>
    <w:rsid w:val="000C0B45"/>
    <w:rsid w:val="000C0FD7"/>
    <w:rsid w:val="000C15FF"/>
    <w:rsid w:val="000C165E"/>
    <w:rsid w:val="000C1842"/>
    <w:rsid w:val="000C1CC5"/>
    <w:rsid w:val="000C1F5B"/>
    <w:rsid w:val="000C215B"/>
    <w:rsid w:val="000C2B3D"/>
    <w:rsid w:val="000C31A6"/>
    <w:rsid w:val="000C3E62"/>
    <w:rsid w:val="000C52AF"/>
    <w:rsid w:val="000C5798"/>
    <w:rsid w:val="000C5A0B"/>
    <w:rsid w:val="000C63AA"/>
    <w:rsid w:val="000C63D7"/>
    <w:rsid w:val="000C6734"/>
    <w:rsid w:val="000C68B6"/>
    <w:rsid w:val="000C726E"/>
    <w:rsid w:val="000C73CB"/>
    <w:rsid w:val="000C756D"/>
    <w:rsid w:val="000C76C8"/>
    <w:rsid w:val="000C7966"/>
    <w:rsid w:val="000C7F88"/>
    <w:rsid w:val="000D08C2"/>
    <w:rsid w:val="000D0CEA"/>
    <w:rsid w:val="000D0E30"/>
    <w:rsid w:val="000D1F26"/>
    <w:rsid w:val="000D1FAB"/>
    <w:rsid w:val="000D2372"/>
    <w:rsid w:val="000D2ACC"/>
    <w:rsid w:val="000D2F98"/>
    <w:rsid w:val="000D3519"/>
    <w:rsid w:val="000D39DC"/>
    <w:rsid w:val="000D3BDB"/>
    <w:rsid w:val="000D4113"/>
    <w:rsid w:val="000D60A3"/>
    <w:rsid w:val="000D631B"/>
    <w:rsid w:val="000D6885"/>
    <w:rsid w:val="000D6DE2"/>
    <w:rsid w:val="000E0908"/>
    <w:rsid w:val="000E0AC2"/>
    <w:rsid w:val="000E12C5"/>
    <w:rsid w:val="000E143A"/>
    <w:rsid w:val="000E16C5"/>
    <w:rsid w:val="000E1B25"/>
    <w:rsid w:val="000E1E6D"/>
    <w:rsid w:val="000E2064"/>
    <w:rsid w:val="000E2573"/>
    <w:rsid w:val="000E2F2C"/>
    <w:rsid w:val="000E375D"/>
    <w:rsid w:val="000E3DFC"/>
    <w:rsid w:val="000E4131"/>
    <w:rsid w:val="000E4B76"/>
    <w:rsid w:val="000E52A4"/>
    <w:rsid w:val="000E584C"/>
    <w:rsid w:val="000E62BD"/>
    <w:rsid w:val="000E62C2"/>
    <w:rsid w:val="000E6459"/>
    <w:rsid w:val="000E6EC2"/>
    <w:rsid w:val="000E7027"/>
    <w:rsid w:val="000E7C3A"/>
    <w:rsid w:val="000F08C5"/>
    <w:rsid w:val="000F1960"/>
    <w:rsid w:val="000F2B35"/>
    <w:rsid w:val="000F2D16"/>
    <w:rsid w:val="000F32C1"/>
    <w:rsid w:val="000F33ED"/>
    <w:rsid w:val="000F362B"/>
    <w:rsid w:val="000F37E3"/>
    <w:rsid w:val="000F40F9"/>
    <w:rsid w:val="000F43C0"/>
    <w:rsid w:val="000F4989"/>
    <w:rsid w:val="000F4BCE"/>
    <w:rsid w:val="000F50C8"/>
    <w:rsid w:val="000F54EF"/>
    <w:rsid w:val="000F5511"/>
    <w:rsid w:val="000F57AD"/>
    <w:rsid w:val="000F59D4"/>
    <w:rsid w:val="000F6D5B"/>
    <w:rsid w:val="000F7D22"/>
    <w:rsid w:val="00101A9B"/>
    <w:rsid w:val="00101E50"/>
    <w:rsid w:val="00102464"/>
    <w:rsid w:val="00103F01"/>
    <w:rsid w:val="00104755"/>
    <w:rsid w:val="00104885"/>
    <w:rsid w:val="001053D5"/>
    <w:rsid w:val="0010763B"/>
    <w:rsid w:val="00107A8C"/>
    <w:rsid w:val="00107FA7"/>
    <w:rsid w:val="0011062C"/>
    <w:rsid w:val="00110964"/>
    <w:rsid w:val="001111F2"/>
    <w:rsid w:val="00111B59"/>
    <w:rsid w:val="00111D21"/>
    <w:rsid w:val="00112033"/>
    <w:rsid w:val="0011203B"/>
    <w:rsid w:val="00112BAD"/>
    <w:rsid w:val="001131FF"/>
    <w:rsid w:val="0011334E"/>
    <w:rsid w:val="001134E0"/>
    <w:rsid w:val="00114275"/>
    <w:rsid w:val="001146D6"/>
    <w:rsid w:val="00114E44"/>
    <w:rsid w:val="00114F93"/>
    <w:rsid w:val="0011506F"/>
    <w:rsid w:val="00115A48"/>
    <w:rsid w:val="00116F40"/>
    <w:rsid w:val="00117293"/>
    <w:rsid w:val="00117E18"/>
    <w:rsid w:val="001200A5"/>
    <w:rsid w:val="0012052D"/>
    <w:rsid w:val="0012074A"/>
    <w:rsid w:val="00121BDF"/>
    <w:rsid w:val="00122551"/>
    <w:rsid w:val="001233F9"/>
    <w:rsid w:val="00123460"/>
    <w:rsid w:val="00123612"/>
    <w:rsid w:val="001237E3"/>
    <w:rsid w:val="00123D8B"/>
    <w:rsid w:val="00123EA9"/>
    <w:rsid w:val="00123EF3"/>
    <w:rsid w:val="001240FD"/>
    <w:rsid w:val="0012443A"/>
    <w:rsid w:val="00124B08"/>
    <w:rsid w:val="00125D63"/>
    <w:rsid w:val="0012653B"/>
    <w:rsid w:val="00126762"/>
    <w:rsid w:val="00126D35"/>
    <w:rsid w:val="00127029"/>
    <w:rsid w:val="001275DA"/>
    <w:rsid w:val="001276EE"/>
    <w:rsid w:val="00127E45"/>
    <w:rsid w:val="00130CB5"/>
    <w:rsid w:val="00130FEC"/>
    <w:rsid w:val="0013183D"/>
    <w:rsid w:val="00131D4F"/>
    <w:rsid w:val="001321A3"/>
    <w:rsid w:val="001326B5"/>
    <w:rsid w:val="001329A0"/>
    <w:rsid w:val="001329F8"/>
    <w:rsid w:val="00132E4D"/>
    <w:rsid w:val="0013403F"/>
    <w:rsid w:val="00134C19"/>
    <w:rsid w:val="00135518"/>
    <w:rsid w:val="00135887"/>
    <w:rsid w:val="00135AD3"/>
    <w:rsid w:val="00136507"/>
    <w:rsid w:val="00136567"/>
    <w:rsid w:val="00136A7A"/>
    <w:rsid w:val="00136ECE"/>
    <w:rsid w:val="00136F0B"/>
    <w:rsid w:val="0013798E"/>
    <w:rsid w:val="00140A0F"/>
    <w:rsid w:val="00140B78"/>
    <w:rsid w:val="00141C73"/>
    <w:rsid w:val="00142AF4"/>
    <w:rsid w:val="001432F5"/>
    <w:rsid w:val="00143408"/>
    <w:rsid w:val="00143D0D"/>
    <w:rsid w:val="0014466C"/>
    <w:rsid w:val="00145282"/>
    <w:rsid w:val="001453AD"/>
    <w:rsid w:val="00145EAB"/>
    <w:rsid w:val="00146B6A"/>
    <w:rsid w:val="0014786A"/>
    <w:rsid w:val="00150525"/>
    <w:rsid w:val="00151000"/>
    <w:rsid w:val="001521CF"/>
    <w:rsid w:val="00152536"/>
    <w:rsid w:val="00153F8D"/>
    <w:rsid w:val="0015426D"/>
    <w:rsid w:val="00154831"/>
    <w:rsid w:val="001553ED"/>
    <w:rsid w:val="00155823"/>
    <w:rsid w:val="00155FDE"/>
    <w:rsid w:val="0015611F"/>
    <w:rsid w:val="001561A6"/>
    <w:rsid w:val="00157BFA"/>
    <w:rsid w:val="00157CE2"/>
    <w:rsid w:val="00160ABB"/>
    <w:rsid w:val="001627C3"/>
    <w:rsid w:val="00162830"/>
    <w:rsid w:val="001630FD"/>
    <w:rsid w:val="001637CE"/>
    <w:rsid w:val="00163907"/>
    <w:rsid w:val="00163AE6"/>
    <w:rsid w:val="00165240"/>
    <w:rsid w:val="001657C1"/>
    <w:rsid w:val="00165B08"/>
    <w:rsid w:val="00166265"/>
    <w:rsid w:val="001663DF"/>
    <w:rsid w:val="0016672E"/>
    <w:rsid w:val="00166B72"/>
    <w:rsid w:val="00166BBF"/>
    <w:rsid w:val="00166BFD"/>
    <w:rsid w:val="00166CBB"/>
    <w:rsid w:val="00166F01"/>
    <w:rsid w:val="001678D0"/>
    <w:rsid w:val="00170B9F"/>
    <w:rsid w:val="00170EFE"/>
    <w:rsid w:val="0017120E"/>
    <w:rsid w:val="00172AED"/>
    <w:rsid w:val="00173A2C"/>
    <w:rsid w:val="00173A8D"/>
    <w:rsid w:val="00174706"/>
    <w:rsid w:val="00175D74"/>
    <w:rsid w:val="00176A64"/>
    <w:rsid w:val="00177451"/>
    <w:rsid w:val="00177EA4"/>
    <w:rsid w:val="0018002C"/>
    <w:rsid w:val="00180188"/>
    <w:rsid w:val="00180A17"/>
    <w:rsid w:val="0018155C"/>
    <w:rsid w:val="00181659"/>
    <w:rsid w:val="00182D1C"/>
    <w:rsid w:val="00182F7D"/>
    <w:rsid w:val="0018343C"/>
    <w:rsid w:val="00183A7D"/>
    <w:rsid w:val="00184058"/>
    <w:rsid w:val="0018423F"/>
    <w:rsid w:val="0018536E"/>
    <w:rsid w:val="001855AE"/>
    <w:rsid w:val="00185A11"/>
    <w:rsid w:val="001860A3"/>
    <w:rsid w:val="00186392"/>
    <w:rsid w:val="00186AE6"/>
    <w:rsid w:val="00186B2B"/>
    <w:rsid w:val="00187336"/>
    <w:rsid w:val="00191468"/>
    <w:rsid w:val="0019154C"/>
    <w:rsid w:val="00191743"/>
    <w:rsid w:val="0019205B"/>
    <w:rsid w:val="00192338"/>
    <w:rsid w:val="00193245"/>
    <w:rsid w:val="0019437C"/>
    <w:rsid w:val="001949B7"/>
    <w:rsid w:val="001949FE"/>
    <w:rsid w:val="0019502E"/>
    <w:rsid w:val="0019522F"/>
    <w:rsid w:val="001969BE"/>
    <w:rsid w:val="0019783D"/>
    <w:rsid w:val="001A065E"/>
    <w:rsid w:val="001A0E5F"/>
    <w:rsid w:val="001A0F91"/>
    <w:rsid w:val="001A2035"/>
    <w:rsid w:val="001A2ED0"/>
    <w:rsid w:val="001A32ED"/>
    <w:rsid w:val="001A33BB"/>
    <w:rsid w:val="001A356C"/>
    <w:rsid w:val="001A4C23"/>
    <w:rsid w:val="001A52D0"/>
    <w:rsid w:val="001A5F51"/>
    <w:rsid w:val="001A6C1D"/>
    <w:rsid w:val="001A7158"/>
    <w:rsid w:val="001A7B20"/>
    <w:rsid w:val="001B0158"/>
    <w:rsid w:val="001B0219"/>
    <w:rsid w:val="001B0337"/>
    <w:rsid w:val="001B0406"/>
    <w:rsid w:val="001B1042"/>
    <w:rsid w:val="001B213B"/>
    <w:rsid w:val="001B23A8"/>
    <w:rsid w:val="001B257E"/>
    <w:rsid w:val="001B2A2F"/>
    <w:rsid w:val="001B2B39"/>
    <w:rsid w:val="001B308E"/>
    <w:rsid w:val="001B346A"/>
    <w:rsid w:val="001B3687"/>
    <w:rsid w:val="001B3797"/>
    <w:rsid w:val="001B38AE"/>
    <w:rsid w:val="001B3CEB"/>
    <w:rsid w:val="001B4065"/>
    <w:rsid w:val="001B4095"/>
    <w:rsid w:val="001B4543"/>
    <w:rsid w:val="001B4D7A"/>
    <w:rsid w:val="001B5256"/>
    <w:rsid w:val="001B5300"/>
    <w:rsid w:val="001B53BA"/>
    <w:rsid w:val="001B6022"/>
    <w:rsid w:val="001B6DE0"/>
    <w:rsid w:val="001B792C"/>
    <w:rsid w:val="001B7C24"/>
    <w:rsid w:val="001B7E4F"/>
    <w:rsid w:val="001C07C1"/>
    <w:rsid w:val="001C17FD"/>
    <w:rsid w:val="001C1D60"/>
    <w:rsid w:val="001C1E81"/>
    <w:rsid w:val="001C1FCC"/>
    <w:rsid w:val="001C3179"/>
    <w:rsid w:val="001C3719"/>
    <w:rsid w:val="001C4549"/>
    <w:rsid w:val="001C45C5"/>
    <w:rsid w:val="001C667E"/>
    <w:rsid w:val="001C69CE"/>
    <w:rsid w:val="001C6AE9"/>
    <w:rsid w:val="001C6C13"/>
    <w:rsid w:val="001C6EB2"/>
    <w:rsid w:val="001C76B2"/>
    <w:rsid w:val="001C7E82"/>
    <w:rsid w:val="001D0396"/>
    <w:rsid w:val="001D046A"/>
    <w:rsid w:val="001D0BF9"/>
    <w:rsid w:val="001D10D8"/>
    <w:rsid w:val="001D1A01"/>
    <w:rsid w:val="001D1B72"/>
    <w:rsid w:val="001D279F"/>
    <w:rsid w:val="001D2B84"/>
    <w:rsid w:val="001D2CDA"/>
    <w:rsid w:val="001D3205"/>
    <w:rsid w:val="001D354E"/>
    <w:rsid w:val="001D3E6C"/>
    <w:rsid w:val="001D4479"/>
    <w:rsid w:val="001D47CD"/>
    <w:rsid w:val="001D6897"/>
    <w:rsid w:val="001D710F"/>
    <w:rsid w:val="001D78FF"/>
    <w:rsid w:val="001E005D"/>
    <w:rsid w:val="001E0A1C"/>
    <w:rsid w:val="001E115B"/>
    <w:rsid w:val="001E3549"/>
    <w:rsid w:val="001E4C93"/>
    <w:rsid w:val="001E52D2"/>
    <w:rsid w:val="001E53AB"/>
    <w:rsid w:val="001E6496"/>
    <w:rsid w:val="001E6919"/>
    <w:rsid w:val="001E723C"/>
    <w:rsid w:val="001E7356"/>
    <w:rsid w:val="001E7738"/>
    <w:rsid w:val="001E7D24"/>
    <w:rsid w:val="001F0FA1"/>
    <w:rsid w:val="001F17B6"/>
    <w:rsid w:val="001F1E87"/>
    <w:rsid w:val="001F1EFD"/>
    <w:rsid w:val="001F2137"/>
    <w:rsid w:val="001F231D"/>
    <w:rsid w:val="001F2569"/>
    <w:rsid w:val="001F2949"/>
    <w:rsid w:val="001F2B71"/>
    <w:rsid w:val="001F308F"/>
    <w:rsid w:val="001F31A7"/>
    <w:rsid w:val="001F3557"/>
    <w:rsid w:val="001F3937"/>
    <w:rsid w:val="001F3B3F"/>
    <w:rsid w:val="001F3C7E"/>
    <w:rsid w:val="001F3DB8"/>
    <w:rsid w:val="001F3F13"/>
    <w:rsid w:val="001F40FE"/>
    <w:rsid w:val="001F47BA"/>
    <w:rsid w:val="001F4960"/>
    <w:rsid w:val="001F5308"/>
    <w:rsid w:val="001F5EA1"/>
    <w:rsid w:val="001F724C"/>
    <w:rsid w:val="001F7E1C"/>
    <w:rsid w:val="002014CE"/>
    <w:rsid w:val="0020160D"/>
    <w:rsid w:val="00201BDC"/>
    <w:rsid w:val="00201FC4"/>
    <w:rsid w:val="002021CB"/>
    <w:rsid w:val="00202299"/>
    <w:rsid w:val="00202CBC"/>
    <w:rsid w:val="00202FC1"/>
    <w:rsid w:val="00203CA1"/>
    <w:rsid w:val="002043F9"/>
    <w:rsid w:val="00204EF4"/>
    <w:rsid w:val="00206213"/>
    <w:rsid w:val="0020631B"/>
    <w:rsid w:val="00206390"/>
    <w:rsid w:val="0020697F"/>
    <w:rsid w:val="00206E4C"/>
    <w:rsid w:val="00206F5B"/>
    <w:rsid w:val="00206FB2"/>
    <w:rsid w:val="00210077"/>
    <w:rsid w:val="002101BF"/>
    <w:rsid w:val="00210691"/>
    <w:rsid w:val="002109E8"/>
    <w:rsid w:val="00211578"/>
    <w:rsid w:val="002119BD"/>
    <w:rsid w:val="00211A16"/>
    <w:rsid w:val="00212D9C"/>
    <w:rsid w:val="0021329A"/>
    <w:rsid w:val="002133E1"/>
    <w:rsid w:val="0021346F"/>
    <w:rsid w:val="00214588"/>
    <w:rsid w:val="0021480F"/>
    <w:rsid w:val="00214C0B"/>
    <w:rsid w:val="00214DB2"/>
    <w:rsid w:val="0021563A"/>
    <w:rsid w:val="002156F4"/>
    <w:rsid w:val="00215CC6"/>
    <w:rsid w:val="002162C7"/>
    <w:rsid w:val="00216756"/>
    <w:rsid w:val="00216B99"/>
    <w:rsid w:val="0021714E"/>
    <w:rsid w:val="002200C9"/>
    <w:rsid w:val="00220387"/>
    <w:rsid w:val="00220525"/>
    <w:rsid w:val="002209FC"/>
    <w:rsid w:val="002213B9"/>
    <w:rsid w:val="002216EF"/>
    <w:rsid w:val="0022191A"/>
    <w:rsid w:val="00222FEE"/>
    <w:rsid w:val="00223124"/>
    <w:rsid w:val="002239C4"/>
    <w:rsid w:val="00223BC3"/>
    <w:rsid w:val="00223E99"/>
    <w:rsid w:val="00224781"/>
    <w:rsid w:val="00224DAE"/>
    <w:rsid w:val="00224E0D"/>
    <w:rsid w:val="00224F0A"/>
    <w:rsid w:val="002252F2"/>
    <w:rsid w:val="0022541A"/>
    <w:rsid w:val="00225632"/>
    <w:rsid w:val="0022590D"/>
    <w:rsid w:val="00225CB6"/>
    <w:rsid w:val="00226A20"/>
    <w:rsid w:val="00227F88"/>
    <w:rsid w:val="002318BA"/>
    <w:rsid w:val="00231E1E"/>
    <w:rsid w:val="00231FEF"/>
    <w:rsid w:val="00232801"/>
    <w:rsid w:val="00232A9C"/>
    <w:rsid w:val="00232AC9"/>
    <w:rsid w:val="00233722"/>
    <w:rsid w:val="00234ADF"/>
    <w:rsid w:val="00234FB1"/>
    <w:rsid w:val="00234FBB"/>
    <w:rsid w:val="0023589F"/>
    <w:rsid w:val="00236569"/>
    <w:rsid w:val="00236726"/>
    <w:rsid w:val="0023729E"/>
    <w:rsid w:val="00240FCF"/>
    <w:rsid w:val="00241281"/>
    <w:rsid w:val="0024129A"/>
    <w:rsid w:val="00241A2E"/>
    <w:rsid w:val="002428D2"/>
    <w:rsid w:val="00243284"/>
    <w:rsid w:val="002432EB"/>
    <w:rsid w:val="002433A5"/>
    <w:rsid w:val="0024351E"/>
    <w:rsid w:val="002445CA"/>
    <w:rsid w:val="0024473A"/>
    <w:rsid w:val="002449B8"/>
    <w:rsid w:val="00244A79"/>
    <w:rsid w:val="00244F10"/>
    <w:rsid w:val="00245C7A"/>
    <w:rsid w:val="00245E3F"/>
    <w:rsid w:val="00246173"/>
    <w:rsid w:val="002461A2"/>
    <w:rsid w:val="00247BD2"/>
    <w:rsid w:val="002503DC"/>
    <w:rsid w:val="002504FE"/>
    <w:rsid w:val="00250A31"/>
    <w:rsid w:val="00250C37"/>
    <w:rsid w:val="002542DE"/>
    <w:rsid w:val="00254FA6"/>
    <w:rsid w:val="00255729"/>
    <w:rsid w:val="0025596A"/>
    <w:rsid w:val="00257036"/>
    <w:rsid w:val="00260027"/>
    <w:rsid w:val="002604F7"/>
    <w:rsid w:val="002606D1"/>
    <w:rsid w:val="0026091F"/>
    <w:rsid w:val="0026152F"/>
    <w:rsid w:val="0026199A"/>
    <w:rsid w:val="00261A31"/>
    <w:rsid w:val="00261D38"/>
    <w:rsid w:val="0026201B"/>
    <w:rsid w:val="002623BE"/>
    <w:rsid w:val="0026273D"/>
    <w:rsid w:val="00262C89"/>
    <w:rsid w:val="002630CB"/>
    <w:rsid w:val="002635F3"/>
    <w:rsid w:val="00264781"/>
    <w:rsid w:val="00265187"/>
    <w:rsid w:val="0026527B"/>
    <w:rsid w:val="00265628"/>
    <w:rsid w:val="00265AE2"/>
    <w:rsid w:val="00265B91"/>
    <w:rsid w:val="00265F08"/>
    <w:rsid w:val="0026672F"/>
    <w:rsid w:val="0026702F"/>
    <w:rsid w:val="00270096"/>
    <w:rsid w:val="00270158"/>
    <w:rsid w:val="002712ED"/>
    <w:rsid w:val="00271319"/>
    <w:rsid w:val="00271A3B"/>
    <w:rsid w:val="00271CC1"/>
    <w:rsid w:val="00271F71"/>
    <w:rsid w:val="00272921"/>
    <w:rsid w:val="00272C60"/>
    <w:rsid w:val="002737BE"/>
    <w:rsid w:val="00273E13"/>
    <w:rsid w:val="00273F84"/>
    <w:rsid w:val="002740B2"/>
    <w:rsid w:val="00274585"/>
    <w:rsid w:val="00274860"/>
    <w:rsid w:val="00274908"/>
    <w:rsid w:val="00274C8A"/>
    <w:rsid w:val="00275428"/>
    <w:rsid w:val="00275464"/>
    <w:rsid w:val="00276CDC"/>
    <w:rsid w:val="00276F30"/>
    <w:rsid w:val="00277278"/>
    <w:rsid w:val="00277F5A"/>
    <w:rsid w:val="0028021D"/>
    <w:rsid w:val="00280747"/>
    <w:rsid w:val="00280978"/>
    <w:rsid w:val="0028142B"/>
    <w:rsid w:val="00281A5B"/>
    <w:rsid w:val="00282831"/>
    <w:rsid w:val="00282E03"/>
    <w:rsid w:val="002830C4"/>
    <w:rsid w:val="002831EC"/>
    <w:rsid w:val="002834E4"/>
    <w:rsid w:val="002835E0"/>
    <w:rsid w:val="0028376B"/>
    <w:rsid w:val="0028407F"/>
    <w:rsid w:val="00284D03"/>
    <w:rsid w:val="00284DCF"/>
    <w:rsid w:val="00285598"/>
    <w:rsid w:val="00285A53"/>
    <w:rsid w:val="002860E6"/>
    <w:rsid w:val="0028650A"/>
    <w:rsid w:val="0028651E"/>
    <w:rsid w:val="00286A9E"/>
    <w:rsid w:val="00286B33"/>
    <w:rsid w:val="00286D7A"/>
    <w:rsid w:val="00287389"/>
    <w:rsid w:val="0028757B"/>
    <w:rsid w:val="002875BA"/>
    <w:rsid w:val="002877F4"/>
    <w:rsid w:val="00287E36"/>
    <w:rsid w:val="00290750"/>
    <w:rsid w:val="00290D22"/>
    <w:rsid w:val="0029114B"/>
    <w:rsid w:val="00291396"/>
    <w:rsid w:val="00291767"/>
    <w:rsid w:val="00291D5B"/>
    <w:rsid w:val="00292105"/>
    <w:rsid w:val="00294016"/>
    <w:rsid w:val="0029585B"/>
    <w:rsid w:val="0029645E"/>
    <w:rsid w:val="00297255"/>
    <w:rsid w:val="0029757B"/>
    <w:rsid w:val="00297689"/>
    <w:rsid w:val="00297B31"/>
    <w:rsid w:val="002A028E"/>
    <w:rsid w:val="002A0571"/>
    <w:rsid w:val="002A08A4"/>
    <w:rsid w:val="002A0D83"/>
    <w:rsid w:val="002A0D9B"/>
    <w:rsid w:val="002A184F"/>
    <w:rsid w:val="002A1944"/>
    <w:rsid w:val="002A2D32"/>
    <w:rsid w:val="002A41B6"/>
    <w:rsid w:val="002A591D"/>
    <w:rsid w:val="002A5AC9"/>
    <w:rsid w:val="002A5BD4"/>
    <w:rsid w:val="002A5E9A"/>
    <w:rsid w:val="002A6BD0"/>
    <w:rsid w:val="002B0A4F"/>
    <w:rsid w:val="002B11FC"/>
    <w:rsid w:val="002B12BC"/>
    <w:rsid w:val="002B1316"/>
    <w:rsid w:val="002B19BD"/>
    <w:rsid w:val="002B1B1E"/>
    <w:rsid w:val="002B209B"/>
    <w:rsid w:val="002B239B"/>
    <w:rsid w:val="002B3004"/>
    <w:rsid w:val="002B3274"/>
    <w:rsid w:val="002B35A8"/>
    <w:rsid w:val="002B3D05"/>
    <w:rsid w:val="002B3E20"/>
    <w:rsid w:val="002B3ECF"/>
    <w:rsid w:val="002B48FB"/>
    <w:rsid w:val="002B4ABD"/>
    <w:rsid w:val="002B4AD9"/>
    <w:rsid w:val="002B4BDA"/>
    <w:rsid w:val="002B5D59"/>
    <w:rsid w:val="002B63FC"/>
    <w:rsid w:val="002B66B2"/>
    <w:rsid w:val="002B6CD3"/>
    <w:rsid w:val="002B6E94"/>
    <w:rsid w:val="002B716F"/>
    <w:rsid w:val="002B755E"/>
    <w:rsid w:val="002B7947"/>
    <w:rsid w:val="002C02BD"/>
    <w:rsid w:val="002C0354"/>
    <w:rsid w:val="002C09E7"/>
    <w:rsid w:val="002C1691"/>
    <w:rsid w:val="002C364D"/>
    <w:rsid w:val="002C396B"/>
    <w:rsid w:val="002C3A08"/>
    <w:rsid w:val="002C3D4A"/>
    <w:rsid w:val="002C4558"/>
    <w:rsid w:val="002C5093"/>
    <w:rsid w:val="002C577B"/>
    <w:rsid w:val="002C57A9"/>
    <w:rsid w:val="002C5D78"/>
    <w:rsid w:val="002C5E7E"/>
    <w:rsid w:val="002C656D"/>
    <w:rsid w:val="002C6A9D"/>
    <w:rsid w:val="002C6B1B"/>
    <w:rsid w:val="002C6B7C"/>
    <w:rsid w:val="002C72F9"/>
    <w:rsid w:val="002D0015"/>
    <w:rsid w:val="002D02E9"/>
    <w:rsid w:val="002D102F"/>
    <w:rsid w:val="002D197E"/>
    <w:rsid w:val="002D2DBF"/>
    <w:rsid w:val="002D363B"/>
    <w:rsid w:val="002D371E"/>
    <w:rsid w:val="002D3992"/>
    <w:rsid w:val="002D3CE6"/>
    <w:rsid w:val="002D41DB"/>
    <w:rsid w:val="002D49C2"/>
    <w:rsid w:val="002D51B2"/>
    <w:rsid w:val="002D54FB"/>
    <w:rsid w:val="002D5AD5"/>
    <w:rsid w:val="002D5F5E"/>
    <w:rsid w:val="002D6F57"/>
    <w:rsid w:val="002D7210"/>
    <w:rsid w:val="002D73F6"/>
    <w:rsid w:val="002E015F"/>
    <w:rsid w:val="002E08E8"/>
    <w:rsid w:val="002E09F7"/>
    <w:rsid w:val="002E0F26"/>
    <w:rsid w:val="002E103F"/>
    <w:rsid w:val="002E18C6"/>
    <w:rsid w:val="002E1ADC"/>
    <w:rsid w:val="002E1E24"/>
    <w:rsid w:val="002E1F47"/>
    <w:rsid w:val="002E25C5"/>
    <w:rsid w:val="002E2647"/>
    <w:rsid w:val="002E271F"/>
    <w:rsid w:val="002E2AD8"/>
    <w:rsid w:val="002E32E2"/>
    <w:rsid w:val="002E5281"/>
    <w:rsid w:val="002E567C"/>
    <w:rsid w:val="002E630A"/>
    <w:rsid w:val="002E6CF2"/>
    <w:rsid w:val="002E743F"/>
    <w:rsid w:val="002E765E"/>
    <w:rsid w:val="002E7730"/>
    <w:rsid w:val="002E79FA"/>
    <w:rsid w:val="002F002A"/>
    <w:rsid w:val="002F0241"/>
    <w:rsid w:val="002F0608"/>
    <w:rsid w:val="002F0AE7"/>
    <w:rsid w:val="002F0DC9"/>
    <w:rsid w:val="002F0E78"/>
    <w:rsid w:val="002F2D87"/>
    <w:rsid w:val="002F3011"/>
    <w:rsid w:val="002F38BF"/>
    <w:rsid w:val="002F39AB"/>
    <w:rsid w:val="002F3B9A"/>
    <w:rsid w:val="002F42BB"/>
    <w:rsid w:val="002F4A8F"/>
    <w:rsid w:val="002F5135"/>
    <w:rsid w:val="002F555F"/>
    <w:rsid w:val="002F56B9"/>
    <w:rsid w:val="002F5B2C"/>
    <w:rsid w:val="002F6018"/>
    <w:rsid w:val="002F62C4"/>
    <w:rsid w:val="002F6370"/>
    <w:rsid w:val="002F64FC"/>
    <w:rsid w:val="002F6E35"/>
    <w:rsid w:val="002F7638"/>
    <w:rsid w:val="002F78A1"/>
    <w:rsid w:val="002F7DBD"/>
    <w:rsid w:val="0030012C"/>
    <w:rsid w:val="003001DA"/>
    <w:rsid w:val="0030050F"/>
    <w:rsid w:val="003009FA"/>
    <w:rsid w:val="00301458"/>
    <w:rsid w:val="003015ED"/>
    <w:rsid w:val="00301B16"/>
    <w:rsid w:val="00301DD4"/>
    <w:rsid w:val="00302872"/>
    <w:rsid w:val="003037F4"/>
    <w:rsid w:val="00303F70"/>
    <w:rsid w:val="00304102"/>
    <w:rsid w:val="00304694"/>
    <w:rsid w:val="00306163"/>
    <w:rsid w:val="003073E0"/>
    <w:rsid w:val="003078A8"/>
    <w:rsid w:val="00307EA6"/>
    <w:rsid w:val="003100B0"/>
    <w:rsid w:val="003101F6"/>
    <w:rsid w:val="003102AB"/>
    <w:rsid w:val="00310F17"/>
    <w:rsid w:val="00311881"/>
    <w:rsid w:val="00311D57"/>
    <w:rsid w:val="00311E95"/>
    <w:rsid w:val="00312293"/>
    <w:rsid w:val="003122C6"/>
    <w:rsid w:val="0031234E"/>
    <w:rsid w:val="003128C3"/>
    <w:rsid w:val="00314231"/>
    <w:rsid w:val="00314430"/>
    <w:rsid w:val="00314765"/>
    <w:rsid w:val="00314796"/>
    <w:rsid w:val="00314A2A"/>
    <w:rsid w:val="00315636"/>
    <w:rsid w:val="0031574B"/>
    <w:rsid w:val="003157C4"/>
    <w:rsid w:val="00315BDD"/>
    <w:rsid w:val="00316100"/>
    <w:rsid w:val="003167D5"/>
    <w:rsid w:val="00316837"/>
    <w:rsid w:val="003169AB"/>
    <w:rsid w:val="0031761A"/>
    <w:rsid w:val="00317B1D"/>
    <w:rsid w:val="0032006A"/>
    <w:rsid w:val="003202B2"/>
    <w:rsid w:val="00320597"/>
    <w:rsid w:val="003209CF"/>
    <w:rsid w:val="00320BE9"/>
    <w:rsid w:val="00320C45"/>
    <w:rsid w:val="00321618"/>
    <w:rsid w:val="00321684"/>
    <w:rsid w:val="0032200E"/>
    <w:rsid w:val="003224C0"/>
    <w:rsid w:val="003230A0"/>
    <w:rsid w:val="00323298"/>
    <w:rsid w:val="003241CF"/>
    <w:rsid w:val="003244BA"/>
    <w:rsid w:val="0032521C"/>
    <w:rsid w:val="00325266"/>
    <w:rsid w:val="003255A9"/>
    <w:rsid w:val="003255BC"/>
    <w:rsid w:val="00325B22"/>
    <w:rsid w:val="003264C5"/>
    <w:rsid w:val="0032748F"/>
    <w:rsid w:val="0032788A"/>
    <w:rsid w:val="00327AF8"/>
    <w:rsid w:val="00327E78"/>
    <w:rsid w:val="0033077D"/>
    <w:rsid w:val="00330A5F"/>
    <w:rsid w:val="00331919"/>
    <w:rsid w:val="0033227A"/>
    <w:rsid w:val="003322EA"/>
    <w:rsid w:val="0033249F"/>
    <w:rsid w:val="00332E33"/>
    <w:rsid w:val="00333463"/>
    <w:rsid w:val="003334EC"/>
    <w:rsid w:val="00334212"/>
    <w:rsid w:val="00334E00"/>
    <w:rsid w:val="00334EE9"/>
    <w:rsid w:val="0033559B"/>
    <w:rsid w:val="0033603B"/>
    <w:rsid w:val="003362B3"/>
    <w:rsid w:val="0033655F"/>
    <w:rsid w:val="003369A2"/>
    <w:rsid w:val="00336FA8"/>
    <w:rsid w:val="003370EF"/>
    <w:rsid w:val="00337242"/>
    <w:rsid w:val="00337E46"/>
    <w:rsid w:val="0034056E"/>
    <w:rsid w:val="003406E7"/>
    <w:rsid w:val="00341571"/>
    <w:rsid w:val="0034219B"/>
    <w:rsid w:val="00342D0B"/>
    <w:rsid w:val="00343216"/>
    <w:rsid w:val="00343371"/>
    <w:rsid w:val="00343910"/>
    <w:rsid w:val="003439B1"/>
    <w:rsid w:val="00343E45"/>
    <w:rsid w:val="003443B3"/>
    <w:rsid w:val="003445BD"/>
    <w:rsid w:val="00344861"/>
    <w:rsid w:val="00344C45"/>
    <w:rsid w:val="00344F1C"/>
    <w:rsid w:val="003454E0"/>
    <w:rsid w:val="00346093"/>
    <w:rsid w:val="003462B1"/>
    <w:rsid w:val="00346A6D"/>
    <w:rsid w:val="00350086"/>
    <w:rsid w:val="00350348"/>
    <w:rsid w:val="003504DA"/>
    <w:rsid w:val="00351ACD"/>
    <w:rsid w:val="00351B4E"/>
    <w:rsid w:val="00352255"/>
    <w:rsid w:val="00352A9D"/>
    <w:rsid w:val="00353279"/>
    <w:rsid w:val="00354508"/>
    <w:rsid w:val="00354706"/>
    <w:rsid w:val="00354E8D"/>
    <w:rsid w:val="00355A3A"/>
    <w:rsid w:val="00355CB5"/>
    <w:rsid w:val="00356974"/>
    <w:rsid w:val="00356C53"/>
    <w:rsid w:val="00356D17"/>
    <w:rsid w:val="003573E1"/>
    <w:rsid w:val="00357F58"/>
    <w:rsid w:val="003601AD"/>
    <w:rsid w:val="003603C3"/>
    <w:rsid w:val="00360CCD"/>
    <w:rsid w:val="00360E3E"/>
    <w:rsid w:val="00360FED"/>
    <w:rsid w:val="003611F6"/>
    <w:rsid w:val="003617A3"/>
    <w:rsid w:val="0036188D"/>
    <w:rsid w:val="00361AB3"/>
    <w:rsid w:val="003622D8"/>
    <w:rsid w:val="003628BB"/>
    <w:rsid w:val="003629A2"/>
    <w:rsid w:val="00362C6E"/>
    <w:rsid w:val="003633B8"/>
    <w:rsid w:val="00363949"/>
    <w:rsid w:val="00363B7C"/>
    <w:rsid w:val="00366BED"/>
    <w:rsid w:val="00366F04"/>
    <w:rsid w:val="0036760B"/>
    <w:rsid w:val="00367BA4"/>
    <w:rsid w:val="00370697"/>
    <w:rsid w:val="0037075E"/>
    <w:rsid w:val="00371D3F"/>
    <w:rsid w:val="00372449"/>
    <w:rsid w:val="003732ED"/>
    <w:rsid w:val="003734C2"/>
    <w:rsid w:val="00373506"/>
    <w:rsid w:val="00374168"/>
    <w:rsid w:val="00374D2A"/>
    <w:rsid w:val="00375472"/>
    <w:rsid w:val="003759DD"/>
    <w:rsid w:val="00375EA4"/>
    <w:rsid w:val="003764FE"/>
    <w:rsid w:val="00376870"/>
    <w:rsid w:val="003770D7"/>
    <w:rsid w:val="00377304"/>
    <w:rsid w:val="003774DE"/>
    <w:rsid w:val="00377756"/>
    <w:rsid w:val="00377ADC"/>
    <w:rsid w:val="00380470"/>
    <w:rsid w:val="003804DA"/>
    <w:rsid w:val="00381D58"/>
    <w:rsid w:val="0038208E"/>
    <w:rsid w:val="003828C1"/>
    <w:rsid w:val="00383DAF"/>
    <w:rsid w:val="00385375"/>
    <w:rsid w:val="00385569"/>
    <w:rsid w:val="00385FC4"/>
    <w:rsid w:val="003865A9"/>
    <w:rsid w:val="0038674A"/>
    <w:rsid w:val="00390A5C"/>
    <w:rsid w:val="00390D6D"/>
    <w:rsid w:val="00390DA0"/>
    <w:rsid w:val="003910EE"/>
    <w:rsid w:val="003912BD"/>
    <w:rsid w:val="00391A37"/>
    <w:rsid w:val="00391F4D"/>
    <w:rsid w:val="003925A7"/>
    <w:rsid w:val="003932E8"/>
    <w:rsid w:val="00393749"/>
    <w:rsid w:val="00393FFD"/>
    <w:rsid w:val="0039410C"/>
    <w:rsid w:val="003942D3"/>
    <w:rsid w:val="003952E8"/>
    <w:rsid w:val="00395F9D"/>
    <w:rsid w:val="003977F2"/>
    <w:rsid w:val="003A0790"/>
    <w:rsid w:val="003A0ADC"/>
    <w:rsid w:val="003A0B88"/>
    <w:rsid w:val="003A17A4"/>
    <w:rsid w:val="003A1D74"/>
    <w:rsid w:val="003A22DD"/>
    <w:rsid w:val="003A2D6F"/>
    <w:rsid w:val="003A36AC"/>
    <w:rsid w:val="003A37A3"/>
    <w:rsid w:val="003A37F5"/>
    <w:rsid w:val="003A4202"/>
    <w:rsid w:val="003A4C3D"/>
    <w:rsid w:val="003A4C93"/>
    <w:rsid w:val="003A4F4C"/>
    <w:rsid w:val="003A5E28"/>
    <w:rsid w:val="003A6B9A"/>
    <w:rsid w:val="003A6E00"/>
    <w:rsid w:val="003A70CE"/>
    <w:rsid w:val="003A7761"/>
    <w:rsid w:val="003A7B7C"/>
    <w:rsid w:val="003A7E48"/>
    <w:rsid w:val="003B04FA"/>
    <w:rsid w:val="003B05EF"/>
    <w:rsid w:val="003B0AA3"/>
    <w:rsid w:val="003B0F5B"/>
    <w:rsid w:val="003B102A"/>
    <w:rsid w:val="003B1208"/>
    <w:rsid w:val="003B1974"/>
    <w:rsid w:val="003B1ADB"/>
    <w:rsid w:val="003B28BF"/>
    <w:rsid w:val="003B31CE"/>
    <w:rsid w:val="003B359E"/>
    <w:rsid w:val="003B405F"/>
    <w:rsid w:val="003B4DCC"/>
    <w:rsid w:val="003B4FB3"/>
    <w:rsid w:val="003B5272"/>
    <w:rsid w:val="003B53FE"/>
    <w:rsid w:val="003B55C7"/>
    <w:rsid w:val="003B5DCF"/>
    <w:rsid w:val="003B5F07"/>
    <w:rsid w:val="003B600C"/>
    <w:rsid w:val="003B7054"/>
    <w:rsid w:val="003B75D7"/>
    <w:rsid w:val="003B762C"/>
    <w:rsid w:val="003B7F89"/>
    <w:rsid w:val="003C0B3A"/>
    <w:rsid w:val="003C0CEB"/>
    <w:rsid w:val="003C0DCA"/>
    <w:rsid w:val="003C10E7"/>
    <w:rsid w:val="003C1312"/>
    <w:rsid w:val="003C1584"/>
    <w:rsid w:val="003C1A5E"/>
    <w:rsid w:val="003C1CE4"/>
    <w:rsid w:val="003C23C5"/>
    <w:rsid w:val="003C23CF"/>
    <w:rsid w:val="003C2C6D"/>
    <w:rsid w:val="003C32EF"/>
    <w:rsid w:val="003C3571"/>
    <w:rsid w:val="003C3DCE"/>
    <w:rsid w:val="003C40F9"/>
    <w:rsid w:val="003C4294"/>
    <w:rsid w:val="003C5A2F"/>
    <w:rsid w:val="003C5CCB"/>
    <w:rsid w:val="003C6363"/>
    <w:rsid w:val="003C6A1F"/>
    <w:rsid w:val="003C6C5C"/>
    <w:rsid w:val="003C6D81"/>
    <w:rsid w:val="003C7BC4"/>
    <w:rsid w:val="003D0A2C"/>
    <w:rsid w:val="003D12A8"/>
    <w:rsid w:val="003D1694"/>
    <w:rsid w:val="003D1D3C"/>
    <w:rsid w:val="003D2924"/>
    <w:rsid w:val="003D2E3D"/>
    <w:rsid w:val="003D3A2A"/>
    <w:rsid w:val="003D4764"/>
    <w:rsid w:val="003D48EB"/>
    <w:rsid w:val="003D524D"/>
    <w:rsid w:val="003D65B9"/>
    <w:rsid w:val="003D6DBE"/>
    <w:rsid w:val="003D6F00"/>
    <w:rsid w:val="003D6F16"/>
    <w:rsid w:val="003D78F0"/>
    <w:rsid w:val="003D796B"/>
    <w:rsid w:val="003D7972"/>
    <w:rsid w:val="003D7BEC"/>
    <w:rsid w:val="003E0559"/>
    <w:rsid w:val="003E0CEA"/>
    <w:rsid w:val="003E1179"/>
    <w:rsid w:val="003E1444"/>
    <w:rsid w:val="003E1465"/>
    <w:rsid w:val="003E2D1B"/>
    <w:rsid w:val="003E2FAA"/>
    <w:rsid w:val="003E3326"/>
    <w:rsid w:val="003E3D62"/>
    <w:rsid w:val="003E4254"/>
    <w:rsid w:val="003E5BF7"/>
    <w:rsid w:val="003E5EB1"/>
    <w:rsid w:val="003E60B8"/>
    <w:rsid w:val="003E75AB"/>
    <w:rsid w:val="003E7E72"/>
    <w:rsid w:val="003E7F77"/>
    <w:rsid w:val="003F01BB"/>
    <w:rsid w:val="003F01F8"/>
    <w:rsid w:val="003F03FE"/>
    <w:rsid w:val="003F141C"/>
    <w:rsid w:val="003F1651"/>
    <w:rsid w:val="003F1A0E"/>
    <w:rsid w:val="003F1BB7"/>
    <w:rsid w:val="003F2B83"/>
    <w:rsid w:val="003F2C1E"/>
    <w:rsid w:val="003F3B14"/>
    <w:rsid w:val="003F5089"/>
    <w:rsid w:val="003F52E7"/>
    <w:rsid w:val="003F5834"/>
    <w:rsid w:val="003F5A93"/>
    <w:rsid w:val="003F5EB0"/>
    <w:rsid w:val="003F6371"/>
    <w:rsid w:val="003F6ABA"/>
    <w:rsid w:val="003F6BAC"/>
    <w:rsid w:val="003F7081"/>
    <w:rsid w:val="003F79C5"/>
    <w:rsid w:val="003F7AED"/>
    <w:rsid w:val="0040018A"/>
    <w:rsid w:val="00400221"/>
    <w:rsid w:val="00400964"/>
    <w:rsid w:val="0040187A"/>
    <w:rsid w:val="004023B9"/>
    <w:rsid w:val="00403808"/>
    <w:rsid w:val="00404181"/>
    <w:rsid w:val="004043A2"/>
    <w:rsid w:val="004044CD"/>
    <w:rsid w:val="004047B2"/>
    <w:rsid w:val="0040506A"/>
    <w:rsid w:val="0040578D"/>
    <w:rsid w:val="00405829"/>
    <w:rsid w:val="0040606A"/>
    <w:rsid w:val="004069CA"/>
    <w:rsid w:val="00406A7E"/>
    <w:rsid w:val="00406E7D"/>
    <w:rsid w:val="00407AA9"/>
    <w:rsid w:val="00407B19"/>
    <w:rsid w:val="00407C55"/>
    <w:rsid w:val="00407F6E"/>
    <w:rsid w:val="0041038C"/>
    <w:rsid w:val="00410627"/>
    <w:rsid w:val="004107E0"/>
    <w:rsid w:val="0041085D"/>
    <w:rsid w:val="0041157B"/>
    <w:rsid w:val="004115FA"/>
    <w:rsid w:val="00413220"/>
    <w:rsid w:val="00413424"/>
    <w:rsid w:val="00413958"/>
    <w:rsid w:val="00413E1A"/>
    <w:rsid w:val="004141A5"/>
    <w:rsid w:val="00414529"/>
    <w:rsid w:val="00414869"/>
    <w:rsid w:val="00414CE2"/>
    <w:rsid w:val="004153BA"/>
    <w:rsid w:val="00416724"/>
    <w:rsid w:val="00417502"/>
    <w:rsid w:val="00417AE4"/>
    <w:rsid w:val="00417CE7"/>
    <w:rsid w:val="00417ED1"/>
    <w:rsid w:val="004203B9"/>
    <w:rsid w:val="004207FA"/>
    <w:rsid w:val="00420BB3"/>
    <w:rsid w:val="00421484"/>
    <w:rsid w:val="00421BB1"/>
    <w:rsid w:val="00422253"/>
    <w:rsid w:val="00422369"/>
    <w:rsid w:val="00422786"/>
    <w:rsid w:val="0042291D"/>
    <w:rsid w:val="00422D1D"/>
    <w:rsid w:val="00423070"/>
    <w:rsid w:val="00423254"/>
    <w:rsid w:val="00423A69"/>
    <w:rsid w:val="00423BA8"/>
    <w:rsid w:val="004245F4"/>
    <w:rsid w:val="00424CF0"/>
    <w:rsid w:val="004250A6"/>
    <w:rsid w:val="004252E7"/>
    <w:rsid w:val="00425AF8"/>
    <w:rsid w:val="00425E48"/>
    <w:rsid w:val="00426144"/>
    <w:rsid w:val="00426DC6"/>
    <w:rsid w:val="00426DFB"/>
    <w:rsid w:val="00427514"/>
    <w:rsid w:val="004277F3"/>
    <w:rsid w:val="00427C91"/>
    <w:rsid w:val="00430902"/>
    <w:rsid w:val="00430913"/>
    <w:rsid w:val="00430DF8"/>
    <w:rsid w:val="00430EC8"/>
    <w:rsid w:val="00431542"/>
    <w:rsid w:val="00431E6F"/>
    <w:rsid w:val="0043361E"/>
    <w:rsid w:val="00433E09"/>
    <w:rsid w:val="00433E79"/>
    <w:rsid w:val="00433E7E"/>
    <w:rsid w:val="004342C1"/>
    <w:rsid w:val="0043464C"/>
    <w:rsid w:val="004347A1"/>
    <w:rsid w:val="00434B7B"/>
    <w:rsid w:val="004368D8"/>
    <w:rsid w:val="00437549"/>
    <w:rsid w:val="00441736"/>
    <w:rsid w:val="00441B8B"/>
    <w:rsid w:val="0044237C"/>
    <w:rsid w:val="004438A3"/>
    <w:rsid w:val="00443957"/>
    <w:rsid w:val="00444064"/>
    <w:rsid w:val="0044436F"/>
    <w:rsid w:val="004447CE"/>
    <w:rsid w:val="004447E2"/>
    <w:rsid w:val="00444876"/>
    <w:rsid w:val="00444C4F"/>
    <w:rsid w:val="004451D7"/>
    <w:rsid w:val="00445E17"/>
    <w:rsid w:val="00446BF3"/>
    <w:rsid w:val="00447330"/>
    <w:rsid w:val="004500A2"/>
    <w:rsid w:val="00450246"/>
    <w:rsid w:val="00450261"/>
    <w:rsid w:val="004503D4"/>
    <w:rsid w:val="00450C56"/>
    <w:rsid w:val="00450E65"/>
    <w:rsid w:val="00451F4C"/>
    <w:rsid w:val="0045230E"/>
    <w:rsid w:val="00453127"/>
    <w:rsid w:val="00453C4F"/>
    <w:rsid w:val="0045458E"/>
    <w:rsid w:val="0045526A"/>
    <w:rsid w:val="00455CDF"/>
    <w:rsid w:val="00456514"/>
    <w:rsid w:val="00456BB8"/>
    <w:rsid w:val="00457CE7"/>
    <w:rsid w:val="004601B0"/>
    <w:rsid w:val="00460BCC"/>
    <w:rsid w:val="0046111F"/>
    <w:rsid w:val="00461644"/>
    <w:rsid w:val="0046168B"/>
    <w:rsid w:val="00461E01"/>
    <w:rsid w:val="004620CE"/>
    <w:rsid w:val="0046216B"/>
    <w:rsid w:val="00462317"/>
    <w:rsid w:val="0046272F"/>
    <w:rsid w:val="00462939"/>
    <w:rsid w:val="00462DA2"/>
    <w:rsid w:val="00463698"/>
    <w:rsid w:val="00465162"/>
    <w:rsid w:val="00465AC2"/>
    <w:rsid w:val="00465AD8"/>
    <w:rsid w:val="004662FE"/>
    <w:rsid w:val="004670E3"/>
    <w:rsid w:val="00467B26"/>
    <w:rsid w:val="00467DAB"/>
    <w:rsid w:val="0047086B"/>
    <w:rsid w:val="0047192B"/>
    <w:rsid w:val="004721DE"/>
    <w:rsid w:val="0047273D"/>
    <w:rsid w:val="00472C4F"/>
    <w:rsid w:val="004734A1"/>
    <w:rsid w:val="00473F10"/>
    <w:rsid w:val="004743D0"/>
    <w:rsid w:val="00474802"/>
    <w:rsid w:val="004752BA"/>
    <w:rsid w:val="00475C07"/>
    <w:rsid w:val="0047622C"/>
    <w:rsid w:val="00476C17"/>
    <w:rsid w:val="00476C25"/>
    <w:rsid w:val="00477A97"/>
    <w:rsid w:val="00477B28"/>
    <w:rsid w:val="00477FEF"/>
    <w:rsid w:val="00480903"/>
    <w:rsid w:val="00480B52"/>
    <w:rsid w:val="00481838"/>
    <w:rsid w:val="00482487"/>
    <w:rsid w:val="004828F6"/>
    <w:rsid w:val="00482DE0"/>
    <w:rsid w:val="0048355B"/>
    <w:rsid w:val="00483920"/>
    <w:rsid w:val="00483980"/>
    <w:rsid w:val="004842E6"/>
    <w:rsid w:val="0048450A"/>
    <w:rsid w:val="004850F8"/>
    <w:rsid w:val="0048546B"/>
    <w:rsid w:val="0048554C"/>
    <w:rsid w:val="0048582C"/>
    <w:rsid w:val="004858BD"/>
    <w:rsid w:val="00486017"/>
    <w:rsid w:val="00486484"/>
    <w:rsid w:val="0048661A"/>
    <w:rsid w:val="00487508"/>
    <w:rsid w:val="0048769A"/>
    <w:rsid w:val="00487F2D"/>
    <w:rsid w:val="0049022F"/>
    <w:rsid w:val="004905F4"/>
    <w:rsid w:val="00491C6D"/>
    <w:rsid w:val="00491FF7"/>
    <w:rsid w:val="004922C3"/>
    <w:rsid w:val="00492A6F"/>
    <w:rsid w:val="00493637"/>
    <w:rsid w:val="00494DFA"/>
    <w:rsid w:val="0049524D"/>
    <w:rsid w:val="00495565"/>
    <w:rsid w:val="0049600C"/>
    <w:rsid w:val="00496844"/>
    <w:rsid w:val="004972EB"/>
    <w:rsid w:val="004975B8"/>
    <w:rsid w:val="00497BA1"/>
    <w:rsid w:val="004A0193"/>
    <w:rsid w:val="004A05F4"/>
    <w:rsid w:val="004A095E"/>
    <w:rsid w:val="004A1B03"/>
    <w:rsid w:val="004A1CC6"/>
    <w:rsid w:val="004A21B0"/>
    <w:rsid w:val="004A2319"/>
    <w:rsid w:val="004A2331"/>
    <w:rsid w:val="004A236F"/>
    <w:rsid w:val="004A2703"/>
    <w:rsid w:val="004A33DB"/>
    <w:rsid w:val="004A3E09"/>
    <w:rsid w:val="004A47B8"/>
    <w:rsid w:val="004A4833"/>
    <w:rsid w:val="004A4D82"/>
    <w:rsid w:val="004A5148"/>
    <w:rsid w:val="004A6DC9"/>
    <w:rsid w:val="004A6E4E"/>
    <w:rsid w:val="004A7030"/>
    <w:rsid w:val="004A71BE"/>
    <w:rsid w:val="004A7DD7"/>
    <w:rsid w:val="004B1EF8"/>
    <w:rsid w:val="004B2266"/>
    <w:rsid w:val="004B25AA"/>
    <w:rsid w:val="004B25E9"/>
    <w:rsid w:val="004B28DA"/>
    <w:rsid w:val="004B3225"/>
    <w:rsid w:val="004B32A3"/>
    <w:rsid w:val="004B3432"/>
    <w:rsid w:val="004B3476"/>
    <w:rsid w:val="004B4614"/>
    <w:rsid w:val="004B53B6"/>
    <w:rsid w:val="004B5736"/>
    <w:rsid w:val="004B5A24"/>
    <w:rsid w:val="004B644E"/>
    <w:rsid w:val="004B6DE2"/>
    <w:rsid w:val="004B75EC"/>
    <w:rsid w:val="004B7713"/>
    <w:rsid w:val="004B78A3"/>
    <w:rsid w:val="004C0430"/>
    <w:rsid w:val="004C0437"/>
    <w:rsid w:val="004C05AC"/>
    <w:rsid w:val="004C08B9"/>
    <w:rsid w:val="004C1106"/>
    <w:rsid w:val="004C12FC"/>
    <w:rsid w:val="004C1507"/>
    <w:rsid w:val="004C2464"/>
    <w:rsid w:val="004C2C43"/>
    <w:rsid w:val="004C2CD9"/>
    <w:rsid w:val="004C3208"/>
    <w:rsid w:val="004C34EE"/>
    <w:rsid w:val="004C3A1D"/>
    <w:rsid w:val="004C3F43"/>
    <w:rsid w:val="004C490C"/>
    <w:rsid w:val="004C4920"/>
    <w:rsid w:val="004C5507"/>
    <w:rsid w:val="004C5D43"/>
    <w:rsid w:val="004C6394"/>
    <w:rsid w:val="004C6643"/>
    <w:rsid w:val="004C6B6D"/>
    <w:rsid w:val="004C798A"/>
    <w:rsid w:val="004C7C8F"/>
    <w:rsid w:val="004D02BB"/>
    <w:rsid w:val="004D1351"/>
    <w:rsid w:val="004D1459"/>
    <w:rsid w:val="004D1471"/>
    <w:rsid w:val="004D2487"/>
    <w:rsid w:val="004D2F85"/>
    <w:rsid w:val="004D318F"/>
    <w:rsid w:val="004D31AC"/>
    <w:rsid w:val="004D3FCF"/>
    <w:rsid w:val="004D4B9F"/>
    <w:rsid w:val="004D4F4F"/>
    <w:rsid w:val="004D5131"/>
    <w:rsid w:val="004D5984"/>
    <w:rsid w:val="004D61E0"/>
    <w:rsid w:val="004D63F7"/>
    <w:rsid w:val="004D6D11"/>
    <w:rsid w:val="004D6F8D"/>
    <w:rsid w:val="004D7797"/>
    <w:rsid w:val="004D7847"/>
    <w:rsid w:val="004E06C9"/>
    <w:rsid w:val="004E0721"/>
    <w:rsid w:val="004E0C0E"/>
    <w:rsid w:val="004E0CF2"/>
    <w:rsid w:val="004E0E70"/>
    <w:rsid w:val="004E1655"/>
    <w:rsid w:val="004E1C57"/>
    <w:rsid w:val="004E26CE"/>
    <w:rsid w:val="004E2F5F"/>
    <w:rsid w:val="004E3DB8"/>
    <w:rsid w:val="004E4BC7"/>
    <w:rsid w:val="004E4DA5"/>
    <w:rsid w:val="004E62A8"/>
    <w:rsid w:val="004E6546"/>
    <w:rsid w:val="004E66DD"/>
    <w:rsid w:val="004E680A"/>
    <w:rsid w:val="004E7AB6"/>
    <w:rsid w:val="004E7C19"/>
    <w:rsid w:val="004E7E4B"/>
    <w:rsid w:val="004F0500"/>
    <w:rsid w:val="004F0E18"/>
    <w:rsid w:val="004F15D1"/>
    <w:rsid w:val="004F16AB"/>
    <w:rsid w:val="004F19FA"/>
    <w:rsid w:val="004F1ACF"/>
    <w:rsid w:val="004F1BE5"/>
    <w:rsid w:val="004F1C28"/>
    <w:rsid w:val="004F2549"/>
    <w:rsid w:val="004F2690"/>
    <w:rsid w:val="004F3663"/>
    <w:rsid w:val="004F41C3"/>
    <w:rsid w:val="004F43E9"/>
    <w:rsid w:val="004F4618"/>
    <w:rsid w:val="004F4675"/>
    <w:rsid w:val="004F4E93"/>
    <w:rsid w:val="004F6111"/>
    <w:rsid w:val="004F68D9"/>
    <w:rsid w:val="004F69F5"/>
    <w:rsid w:val="004F6A9F"/>
    <w:rsid w:val="004F6DFF"/>
    <w:rsid w:val="004F705F"/>
    <w:rsid w:val="004F7992"/>
    <w:rsid w:val="00500C1D"/>
    <w:rsid w:val="00500C5F"/>
    <w:rsid w:val="00501AAF"/>
    <w:rsid w:val="0050255B"/>
    <w:rsid w:val="0050288E"/>
    <w:rsid w:val="00502BAB"/>
    <w:rsid w:val="00503FE5"/>
    <w:rsid w:val="0050480C"/>
    <w:rsid w:val="00504A58"/>
    <w:rsid w:val="0050529A"/>
    <w:rsid w:val="00505371"/>
    <w:rsid w:val="00505508"/>
    <w:rsid w:val="00505678"/>
    <w:rsid w:val="005058FA"/>
    <w:rsid w:val="005063E6"/>
    <w:rsid w:val="0050652D"/>
    <w:rsid w:val="0050696A"/>
    <w:rsid w:val="005069A7"/>
    <w:rsid w:val="00506D22"/>
    <w:rsid w:val="0051088B"/>
    <w:rsid w:val="00510C3B"/>
    <w:rsid w:val="00510CE3"/>
    <w:rsid w:val="00511904"/>
    <w:rsid w:val="00512008"/>
    <w:rsid w:val="00512E05"/>
    <w:rsid w:val="005131D3"/>
    <w:rsid w:val="00513339"/>
    <w:rsid w:val="00514A64"/>
    <w:rsid w:val="00515056"/>
    <w:rsid w:val="0051523F"/>
    <w:rsid w:val="005158D5"/>
    <w:rsid w:val="0052022C"/>
    <w:rsid w:val="0052079C"/>
    <w:rsid w:val="00520C52"/>
    <w:rsid w:val="005228B6"/>
    <w:rsid w:val="00522F87"/>
    <w:rsid w:val="00523842"/>
    <w:rsid w:val="00524592"/>
    <w:rsid w:val="005249D2"/>
    <w:rsid w:val="00526AE4"/>
    <w:rsid w:val="00526CAE"/>
    <w:rsid w:val="00527561"/>
    <w:rsid w:val="005309D9"/>
    <w:rsid w:val="0053147C"/>
    <w:rsid w:val="00531801"/>
    <w:rsid w:val="00532321"/>
    <w:rsid w:val="00532B05"/>
    <w:rsid w:val="00532EB0"/>
    <w:rsid w:val="005344FE"/>
    <w:rsid w:val="0053474D"/>
    <w:rsid w:val="00534C7C"/>
    <w:rsid w:val="00534D4A"/>
    <w:rsid w:val="00535CF7"/>
    <w:rsid w:val="0053689F"/>
    <w:rsid w:val="00537073"/>
    <w:rsid w:val="0054114E"/>
    <w:rsid w:val="005416ED"/>
    <w:rsid w:val="00541A30"/>
    <w:rsid w:val="00542367"/>
    <w:rsid w:val="005423B6"/>
    <w:rsid w:val="00543A11"/>
    <w:rsid w:val="00544580"/>
    <w:rsid w:val="00544717"/>
    <w:rsid w:val="00544BC9"/>
    <w:rsid w:val="005454C0"/>
    <w:rsid w:val="0054577B"/>
    <w:rsid w:val="00546192"/>
    <w:rsid w:val="005468BD"/>
    <w:rsid w:val="00546E52"/>
    <w:rsid w:val="0054703A"/>
    <w:rsid w:val="0054740E"/>
    <w:rsid w:val="00547592"/>
    <w:rsid w:val="0054762C"/>
    <w:rsid w:val="005477EA"/>
    <w:rsid w:val="00547F1E"/>
    <w:rsid w:val="005503FB"/>
    <w:rsid w:val="00550E77"/>
    <w:rsid w:val="005513C4"/>
    <w:rsid w:val="0055152F"/>
    <w:rsid w:val="0055190D"/>
    <w:rsid w:val="00551AFC"/>
    <w:rsid w:val="005523C5"/>
    <w:rsid w:val="005523E5"/>
    <w:rsid w:val="005524EE"/>
    <w:rsid w:val="00552B3D"/>
    <w:rsid w:val="00552E17"/>
    <w:rsid w:val="00553165"/>
    <w:rsid w:val="005532C4"/>
    <w:rsid w:val="0055365D"/>
    <w:rsid w:val="00553674"/>
    <w:rsid w:val="0055480A"/>
    <w:rsid w:val="0055528F"/>
    <w:rsid w:val="00555DE2"/>
    <w:rsid w:val="00556137"/>
    <w:rsid w:val="005565AB"/>
    <w:rsid w:val="00556EB8"/>
    <w:rsid w:val="005571FE"/>
    <w:rsid w:val="0055762E"/>
    <w:rsid w:val="00557B13"/>
    <w:rsid w:val="00557E35"/>
    <w:rsid w:val="00557F8B"/>
    <w:rsid w:val="00560213"/>
    <w:rsid w:val="00561086"/>
    <w:rsid w:val="005612E0"/>
    <w:rsid w:val="00561C4D"/>
    <w:rsid w:val="00561E98"/>
    <w:rsid w:val="0056256C"/>
    <w:rsid w:val="00562786"/>
    <w:rsid w:val="00562A1A"/>
    <w:rsid w:val="00563987"/>
    <w:rsid w:val="0056464C"/>
    <w:rsid w:val="005657D6"/>
    <w:rsid w:val="0056590C"/>
    <w:rsid w:val="00565D92"/>
    <w:rsid w:val="005662D5"/>
    <w:rsid w:val="005673CA"/>
    <w:rsid w:val="00570407"/>
    <w:rsid w:val="00570602"/>
    <w:rsid w:val="005708D1"/>
    <w:rsid w:val="00570DE6"/>
    <w:rsid w:val="00570E7C"/>
    <w:rsid w:val="005711F6"/>
    <w:rsid w:val="0057136C"/>
    <w:rsid w:val="005717D5"/>
    <w:rsid w:val="00571DB7"/>
    <w:rsid w:val="00571DF8"/>
    <w:rsid w:val="00572531"/>
    <w:rsid w:val="00573E43"/>
    <w:rsid w:val="005754DC"/>
    <w:rsid w:val="0057551A"/>
    <w:rsid w:val="00575FF3"/>
    <w:rsid w:val="005770C9"/>
    <w:rsid w:val="0057757B"/>
    <w:rsid w:val="00577680"/>
    <w:rsid w:val="00577EC2"/>
    <w:rsid w:val="0058025C"/>
    <w:rsid w:val="00580ADA"/>
    <w:rsid w:val="005814B3"/>
    <w:rsid w:val="00581A00"/>
    <w:rsid w:val="00581AAA"/>
    <w:rsid w:val="00581EC4"/>
    <w:rsid w:val="0058252E"/>
    <w:rsid w:val="005826BF"/>
    <w:rsid w:val="00582D5E"/>
    <w:rsid w:val="00583B15"/>
    <w:rsid w:val="00583E39"/>
    <w:rsid w:val="00584AC7"/>
    <w:rsid w:val="0058504C"/>
    <w:rsid w:val="00585773"/>
    <w:rsid w:val="00585965"/>
    <w:rsid w:val="00585CE0"/>
    <w:rsid w:val="005861F2"/>
    <w:rsid w:val="005864AE"/>
    <w:rsid w:val="00586ABC"/>
    <w:rsid w:val="0058709C"/>
    <w:rsid w:val="005870BE"/>
    <w:rsid w:val="005878D8"/>
    <w:rsid w:val="00587C51"/>
    <w:rsid w:val="00587DB3"/>
    <w:rsid w:val="005902D3"/>
    <w:rsid w:val="005904A7"/>
    <w:rsid w:val="00591219"/>
    <w:rsid w:val="00592FC5"/>
    <w:rsid w:val="005935C3"/>
    <w:rsid w:val="0059397F"/>
    <w:rsid w:val="0059466E"/>
    <w:rsid w:val="005947B9"/>
    <w:rsid w:val="0059505F"/>
    <w:rsid w:val="0059538A"/>
    <w:rsid w:val="00596DE7"/>
    <w:rsid w:val="00597714"/>
    <w:rsid w:val="00597CCB"/>
    <w:rsid w:val="005A0039"/>
    <w:rsid w:val="005A0359"/>
    <w:rsid w:val="005A04A9"/>
    <w:rsid w:val="005A0A43"/>
    <w:rsid w:val="005A0E6A"/>
    <w:rsid w:val="005A1C1E"/>
    <w:rsid w:val="005A1F05"/>
    <w:rsid w:val="005A2E21"/>
    <w:rsid w:val="005A300D"/>
    <w:rsid w:val="005A3442"/>
    <w:rsid w:val="005A37B4"/>
    <w:rsid w:val="005A3CBA"/>
    <w:rsid w:val="005A41D2"/>
    <w:rsid w:val="005A4EFA"/>
    <w:rsid w:val="005A5039"/>
    <w:rsid w:val="005A54E7"/>
    <w:rsid w:val="005A626F"/>
    <w:rsid w:val="005A7571"/>
    <w:rsid w:val="005A78D3"/>
    <w:rsid w:val="005B007D"/>
    <w:rsid w:val="005B0345"/>
    <w:rsid w:val="005B076D"/>
    <w:rsid w:val="005B099C"/>
    <w:rsid w:val="005B1358"/>
    <w:rsid w:val="005B1A3B"/>
    <w:rsid w:val="005B1C91"/>
    <w:rsid w:val="005B296D"/>
    <w:rsid w:val="005B2D39"/>
    <w:rsid w:val="005B38F5"/>
    <w:rsid w:val="005B3E19"/>
    <w:rsid w:val="005B47B2"/>
    <w:rsid w:val="005B57CF"/>
    <w:rsid w:val="005B6045"/>
    <w:rsid w:val="005B617A"/>
    <w:rsid w:val="005B6B90"/>
    <w:rsid w:val="005B6E58"/>
    <w:rsid w:val="005B7210"/>
    <w:rsid w:val="005B7502"/>
    <w:rsid w:val="005B766F"/>
    <w:rsid w:val="005B7AD9"/>
    <w:rsid w:val="005C24AC"/>
    <w:rsid w:val="005C2680"/>
    <w:rsid w:val="005C3900"/>
    <w:rsid w:val="005C515A"/>
    <w:rsid w:val="005C5AB9"/>
    <w:rsid w:val="005C5C70"/>
    <w:rsid w:val="005C64C0"/>
    <w:rsid w:val="005C6717"/>
    <w:rsid w:val="005C67C2"/>
    <w:rsid w:val="005C6A64"/>
    <w:rsid w:val="005C6C4B"/>
    <w:rsid w:val="005C7816"/>
    <w:rsid w:val="005C784C"/>
    <w:rsid w:val="005D0285"/>
    <w:rsid w:val="005D0587"/>
    <w:rsid w:val="005D1E11"/>
    <w:rsid w:val="005D1E8D"/>
    <w:rsid w:val="005D2118"/>
    <w:rsid w:val="005D2BD8"/>
    <w:rsid w:val="005D32A0"/>
    <w:rsid w:val="005D3477"/>
    <w:rsid w:val="005D3B30"/>
    <w:rsid w:val="005D59B3"/>
    <w:rsid w:val="005D6006"/>
    <w:rsid w:val="005D6029"/>
    <w:rsid w:val="005D613F"/>
    <w:rsid w:val="005D6C98"/>
    <w:rsid w:val="005D6D35"/>
    <w:rsid w:val="005D6FF6"/>
    <w:rsid w:val="005D77E6"/>
    <w:rsid w:val="005D7A05"/>
    <w:rsid w:val="005D7E38"/>
    <w:rsid w:val="005E085B"/>
    <w:rsid w:val="005E1C32"/>
    <w:rsid w:val="005E24B6"/>
    <w:rsid w:val="005E3EBB"/>
    <w:rsid w:val="005E4487"/>
    <w:rsid w:val="005E4615"/>
    <w:rsid w:val="005E46DA"/>
    <w:rsid w:val="005E5379"/>
    <w:rsid w:val="005E5AA6"/>
    <w:rsid w:val="005E6822"/>
    <w:rsid w:val="005E6CC0"/>
    <w:rsid w:val="005E775C"/>
    <w:rsid w:val="005E7936"/>
    <w:rsid w:val="005E7F0D"/>
    <w:rsid w:val="005F0032"/>
    <w:rsid w:val="005F1303"/>
    <w:rsid w:val="005F18CC"/>
    <w:rsid w:val="005F1FBA"/>
    <w:rsid w:val="005F20C0"/>
    <w:rsid w:val="005F278D"/>
    <w:rsid w:val="005F2BC8"/>
    <w:rsid w:val="005F2F5C"/>
    <w:rsid w:val="005F30D3"/>
    <w:rsid w:val="005F3E16"/>
    <w:rsid w:val="005F47FD"/>
    <w:rsid w:val="005F5D5C"/>
    <w:rsid w:val="005F61B0"/>
    <w:rsid w:val="005F63B7"/>
    <w:rsid w:val="005F6BBC"/>
    <w:rsid w:val="005F75FB"/>
    <w:rsid w:val="005F76C6"/>
    <w:rsid w:val="005F784C"/>
    <w:rsid w:val="005F7992"/>
    <w:rsid w:val="005F7F37"/>
    <w:rsid w:val="005F7F46"/>
    <w:rsid w:val="006007CF"/>
    <w:rsid w:val="00600D48"/>
    <w:rsid w:val="00601179"/>
    <w:rsid w:val="00601876"/>
    <w:rsid w:val="00601B25"/>
    <w:rsid w:val="00601E5A"/>
    <w:rsid w:val="006023DC"/>
    <w:rsid w:val="00602834"/>
    <w:rsid w:val="0060357B"/>
    <w:rsid w:val="00603B6B"/>
    <w:rsid w:val="006041EC"/>
    <w:rsid w:val="00604407"/>
    <w:rsid w:val="006049E3"/>
    <w:rsid w:val="00604ACB"/>
    <w:rsid w:val="006054D2"/>
    <w:rsid w:val="006058C8"/>
    <w:rsid w:val="00605F9D"/>
    <w:rsid w:val="0060610C"/>
    <w:rsid w:val="00606314"/>
    <w:rsid w:val="00606D22"/>
    <w:rsid w:val="00607121"/>
    <w:rsid w:val="006105CA"/>
    <w:rsid w:val="006111BE"/>
    <w:rsid w:val="006113EE"/>
    <w:rsid w:val="00611EFE"/>
    <w:rsid w:val="00613D07"/>
    <w:rsid w:val="00613DFE"/>
    <w:rsid w:val="00614963"/>
    <w:rsid w:val="00614C87"/>
    <w:rsid w:val="00614F23"/>
    <w:rsid w:val="006152B2"/>
    <w:rsid w:val="00615D2E"/>
    <w:rsid w:val="00616307"/>
    <w:rsid w:val="0061649E"/>
    <w:rsid w:val="00616AC5"/>
    <w:rsid w:val="0061779F"/>
    <w:rsid w:val="0061783B"/>
    <w:rsid w:val="00620000"/>
    <w:rsid w:val="00620F18"/>
    <w:rsid w:val="006215CB"/>
    <w:rsid w:val="006219BB"/>
    <w:rsid w:val="00621C4B"/>
    <w:rsid w:val="006228E0"/>
    <w:rsid w:val="006233CD"/>
    <w:rsid w:val="0062345C"/>
    <w:rsid w:val="00623714"/>
    <w:rsid w:val="006238C4"/>
    <w:rsid w:val="00623C06"/>
    <w:rsid w:val="00624B2E"/>
    <w:rsid w:val="00625253"/>
    <w:rsid w:val="006253EC"/>
    <w:rsid w:val="00625C9B"/>
    <w:rsid w:val="00625DCF"/>
    <w:rsid w:val="006267D4"/>
    <w:rsid w:val="00626BB7"/>
    <w:rsid w:val="00626E47"/>
    <w:rsid w:val="0062745D"/>
    <w:rsid w:val="00630293"/>
    <w:rsid w:val="00630ACE"/>
    <w:rsid w:val="00631575"/>
    <w:rsid w:val="00631EF5"/>
    <w:rsid w:val="006320D1"/>
    <w:rsid w:val="00632259"/>
    <w:rsid w:val="006322FD"/>
    <w:rsid w:val="00632772"/>
    <w:rsid w:val="00632B5D"/>
    <w:rsid w:val="00632BA0"/>
    <w:rsid w:val="00634BB6"/>
    <w:rsid w:val="00634FAD"/>
    <w:rsid w:val="006352BC"/>
    <w:rsid w:val="00635393"/>
    <w:rsid w:val="00635B0B"/>
    <w:rsid w:val="00635BE3"/>
    <w:rsid w:val="00635BFE"/>
    <w:rsid w:val="00636974"/>
    <w:rsid w:val="006369DE"/>
    <w:rsid w:val="00636DCD"/>
    <w:rsid w:val="00637086"/>
    <w:rsid w:val="00637EE8"/>
    <w:rsid w:val="00640400"/>
    <w:rsid w:val="006405A7"/>
    <w:rsid w:val="00640812"/>
    <w:rsid w:val="00641147"/>
    <w:rsid w:val="0064285F"/>
    <w:rsid w:val="00643673"/>
    <w:rsid w:val="00643AA5"/>
    <w:rsid w:val="0064449C"/>
    <w:rsid w:val="006452E3"/>
    <w:rsid w:val="006452FD"/>
    <w:rsid w:val="00645921"/>
    <w:rsid w:val="006471C7"/>
    <w:rsid w:val="006474A4"/>
    <w:rsid w:val="006477CB"/>
    <w:rsid w:val="006477F1"/>
    <w:rsid w:val="00647CD8"/>
    <w:rsid w:val="00647F6E"/>
    <w:rsid w:val="00650249"/>
    <w:rsid w:val="006503BD"/>
    <w:rsid w:val="006514CF"/>
    <w:rsid w:val="00651892"/>
    <w:rsid w:val="006521B3"/>
    <w:rsid w:val="006522F0"/>
    <w:rsid w:val="00652414"/>
    <w:rsid w:val="0065271C"/>
    <w:rsid w:val="006527CC"/>
    <w:rsid w:val="0065294A"/>
    <w:rsid w:val="00652C31"/>
    <w:rsid w:val="0065329E"/>
    <w:rsid w:val="006539F0"/>
    <w:rsid w:val="00653B4B"/>
    <w:rsid w:val="00653C28"/>
    <w:rsid w:val="00654114"/>
    <w:rsid w:val="006542D6"/>
    <w:rsid w:val="00655348"/>
    <w:rsid w:val="0065535C"/>
    <w:rsid w:val="00655604"/>
    <w:rsid w:val="00656646"/>
    <w:rsid w:val="0065726D"/>
    <w:rsid w:val="00657BAD"/>
    <w:rsid w:val="006607D8"/>
    <w:rsid w:val="00660ADA"/>
    <w:rsid w:val="00660B1C"/>
    <w:rsid w:val="00660C1F"/>
    <w:rsid w:val="006612F6"/>
    <w:rsid w:val="006621FA"/>
    <w:rsid w:val="00662512"/>
    <w:rsid w:val="006638B5"/>
    <w:rsid w:val="00663931"/>
    <w:rsid w:val="006648E0"/>
    <w:rsid w:val="00664D12"/>
    <w:rsid w:val="00665825"/>
    <w:rsid w:val="00665A5F"/>
    <w:rsid w:val="00665BFD"/>
    <w:rsid w:val="00665EDA"/>
    <w:rsid w:val="00666122"/>
    <w:rsid w:val="0066645F"/>
    <w:rsid w:val="00666C41"/>
    <w:rsid w:val="00666EA9"/>
    <w:rsid w:val="006679C3"/>
    <w:rsid w:val="00670AB9"/>
    <w:rsid w:val="00670B2B"/>
    <w:rsid w:val="00670CC1"/>
    <w:rsid w:val="00671272"/>
    <w:rsid w:val="006723E1"/>
    <w:rsid w:val="00672EB0"/>
    <w:rsid w:val="0067341A"/>
    <w:rsid w:val="00673852"/>
    <w:rsid w:val="00673CFC"/>
    <w:rsid w:val="00674012"/>
    <w:rsid w:val="00674676"/>
    <w:rsid w:val="00675032"/>
    <w:rsid w:val="00675B13"/>
    <w:rsid w:val="00675D2D"/>
    <w:rsid w:val="00676533"/>
    <w:rsid w:val="00676586"/>
    <w:rsid w:val="006765E7"/>
    <w:rsid w:val="006775F0"/>
    <w:rsid w:val="00677F65"/>
    <w:rsid w:val="0068002F"/>
    <w:rsid w:val="006806CC"/>
    <w:rsid w:val="006807E3"/>
    <w:rsid w:val="006808F8"/>
    <w:rsid w:val="00681358"/>
    <w:rsid w:val="00681A62"/>
    <w:rsid w:val="00681AC3"/>
    <w:rsid w:val="00681CCA"/>
    <w:rsid w:val="00682213"/>
    <w:rsid w:val="0068226E"/>
    <w:rsid w:val="00682B80"/>
    <w:rsid w:val="006840D6"/>
    <w:rsid w:val="006844AD"/>
    <w:rsid w:val="00684C82"/>
    <w:rsid w:val="00684DEF"/>
    <w:rsid w:val="00684F02"/>
    <w:rsid w:val="00685A9C"/>
    <w:rsid w:val="006864CE"/>
    <w:rsid w:val="00687B35"/>
    <w:rsid w:val="00687E69"/>
    <w:rsid w:val="0069097D"/>
    <w:rsid w:val="00690AA5"/>
    <w:rsid w:val="00691AE0"/>
    <w:rsid w:val="00693433"/>
    <w:rsid w:val="006934A9"/>
    <w:rsid w:val="00694215"/>
    <w:rsid w:val="00695070"/>
    <w:rsid w:val="0069515D"/>
    <w:rsid w:val="00695382"/>
    <w:rsid w:val="00695D65"/>
    <w:rsid w:val="00695DC8"/>
    <w:rsid w:val="00695F2A"/>
    <w:rsid w:val="006965AD"/>
    <w:rsid w:val="00696AEA"/>
    <w:rsid w:val="00697529"/>
    <w:rsid w:val="006A02B3"/>
    <w:rsid w:val="006A0489"/>
    <w:rsid w:val="006A0943"/>
    <w:rsid w:val="006A0BFB"/>
    <w:rsid w:val="006A1CE5"/>
    <w:rsid w:val="006A2825"/>
    <w:rsid w:val="006A2FCD"/>
    <w:rsid w:val="006A39A2"/>
    <w:rsid w:val="006A3AE5"/>
    <w:rsid w:val="006A426F"/>
    <w:rsid w:val="006A4A84"/>
    <w:rsid w:val="006A52C4"/>
    <w:rsid w:val="006A5599"/>
    <w:rsid w:val="006A5B55"/>
    <w:rsid w:val="006A6A82"/>
    <w:rsid w:val="006A6BED"/>
    <w:rsid w:val="006A7234"/>
    <w:rsid w:val="006A7BAF"/>
    <w:rsid w:val="006B39F2"/>
    <w:rsid w:val="006B4361"/>
    <w:rsid w:val="006B5230"/>
    <w:rsid w:val="006B559E"/>
    <w:rsid w:val="006B6F32"/>
    <w:rsid w:val="006B7334"/>
    <w:rsid w:val="006B7AFC"/>
    <w:rsid w:val="006C0057"/>
    <w:rsid w:val="006C063D"/>
    <w:rsid w:val="006C0941"/>
    <w:rsid w:val="006C0EA3"/>
    <w:rsid w:val="006C1BE0"/>
    <w:rsid w:val="006C20A8"/>
    <w:rsid w:val="006C289A"/>
    <w:rsid w:val="006C2BF9"/>
    <w:rsid w:val="006C2D44"/>
    <w:rsid w:val="006C31EF"/>
    <w:rsid w:val="006C35C5"/>
    <w:rsid w:val="006C44AC"/>
    <w:rsid w:val="006C4C00"/>
    <w:rsid w:val="006C614B"/>
    <w:rsid w:val="006C63D7"/>
    <w:rsid w:val="006C694D"/>
    <w:rsid w:val="006C699D"/>
    <w:rsid w:val="006C6A84"/>
    <w:rsid w:val="006C6CCF"/>
    <w:rsid w:val="006C6F56"/>
    <w:rsid w:val="006C71B7"/>
    <w:rsid w:val="006C771C"/>
    <w:rsid w:val="006D000F"/>
    <w:rsid w:val="006D0B58"/>
    <w:rsid w:val="006D0BC2"/>
    <w:rsid w:val="006D0BC5"/>
    <w:rsid w:val="006D0C97"/>
    <w:rsid w:val="006D147F"/>
    <w:rsid w:val="006D1A79"/>
    <w:rsid w:val="006D1BE6"/>
    <w:rsid w:val="006D25BB"/>
    <w:rsid w:val="006D2B60"/>
    <w:rsid w:val="006D3812"/>
    <w:rsid w:val="006D3D0A"/>
    <w:rsid w:val="006D4584"/>
    <w:rsid w:val="006D459D"/>
    <w:rsid w:val="006D5118"/>
    <w:rsid w:val="006D5672"/>
    <w:rsid w:val="006D5723"/>
    <w:rsid w:val="006D57D3"/>
    <w:rsid w:val="006D60B2"/>
    <w:rsid w:val="006D6690"/>
    <w:rsid w:val="006D69A9"/>
    <w:rsid w:val="006D6C66"/>
    <w:rsid w:val="006D737B"/>
    <w:rsid w:val="006D7474"/>
    <w:rsid w:val="006D7DB4"/>
    <w:rsid w:val="006E0809"/>
    <w:rsid w:val="006E0C2B"/>
    <w:rsid w:val="006E0EEB"/>
    <w:rsid w:val="006E12C5"/>
    <w:rsid w:val="006E1368"/>
    <w:rsid w:val="006E14BC"/>
    <w:rsid w:val="006E1786"/>
    <w:rsid w:val="006E1BCC"/>
    <w:rsid w:val="006E237C"/>
    <w:rsid w:val="006E2388"/>
    <w:rsid w:val="006E2CBF"/>
    <w:rsid w:val="006E3C0E"/>
    <w:rsid w:val="006E3C3F"/>
    <w:rsid w:val="006E3CC1"/>
    <w:rsid w:val="006E3DE9"/>
    <w:rsid w:val="006E3E29"/>
    <w:rsid w:val="006E4076"/>
    <w:rsid w:val="006E4A2B"/>
    <w:rsid w:val="006E4BF6"/>
    <w:rsid w:val="006E4F50"/>
    <w:rsid w:val="006E5664"/>
    <w:rsid w:val="006E670B"/>
    <w:rsid w:val="006E6B9E"/>
    <w:rsid w:val="006E7134"/>
    <w:rsid w:val="006E71F5"/>
    <w:rsid w:val="006E77D3"/>
    <w:rsid w:val="006E7B8E"/>
    <w:rsid w:val="006F0568"/>
    <w:rsid w:val="006F0F7C"/>
    <w:rsid w:val="006F0FBD"/>
    <w:rsid w:val="006F12F0"/>
    <w:rsid w:val="006F1537"/>
    <w:rsid w:val="006F199B"/>
    <w:rsid w:val="006F2641"/>
    <w:rsid w:val="006F31CC"/>
    <w:rsid w:val="006F3382"/>
    <w:rsid w:val="006F38D7"/>
    <w:rsid w:val="006F3EE9"/>
    <w:rsid w:val="006F53C4"/>
    <w:rsid w:val="006F56CA"/>
    <w:rsid w:val="006F5FF5"/>
    <w:rsid w:val="006F60A5"/>
    <w:rsid w:val="006F6932"/>
    <w:rsid w:val="006F703C"/>
    <w:rsid w:val="006F740E"/>
    <w:rsid w:val="006F7995"/>
    <w:rsid w:val="006F7E1B"/>
    <w:rsid w:val="0070011B"/>
    <w:rsid w:val="007005E0"/>
    <w:rsid w:val="00700651"/>
    <w:rsid w:val="00700AF5"/>
    <w:rsid w:val="00700D4B"/>
    <w:rsid w:val="00701A6E"/>
    <w:rsid w:val="007023F1"/>
    <w:rsid w:val="0070255A"/>
    <w:rsid w:val="00702904"/>
    <w:rsid w:val="00702D23"/>
    <w:rsid w:val="0070398F"/>
    <w:rsid w:val="007039D3"/>
    <w:rsid w:val="00703CC9"/>
    <w:rsid w:val="007044A9"/>
    <w:rsid w:val="00704F54"/>
    <w:rsid w:val="0070500D"/>
    <w:rsid w:val="0070501F"/>
    <w:rsid w:val="007051E5"/>
    <w:rsid w:val="007056CE"/>
    <w:rsid w:val="00705CC6"/>
    <w:rsid w:val="007069BC"/>
    <w:rsid w:val="0070704F"/>
    <w:rsid w:val="00707189"/>
    <w:rsid w:val="0070725A"/>
    <w:rsid w:val="007075AF"/>
    <w:rsid w:val="00710AEC"/>
    <w:rsid w:val="00710CDB"/>
    <w:rsid w:val="00710FDC"/>
    <w:rsid w:val="00711B61"/>
    <w:rsid w:val="00711DEE"/>
    <w:rsid w:val="00711E3E"/>
    <w:rsid w:val="00712E8E"/>
    <w:rsid w:val="00713090"/>
    <w:rsid w:val="007130C7"/>
    <w:rsid w:val="0071348E"/>
    <w:rsid w:val="00713952"/>
    <w:rsid w:val="007140D1"/>
    <w:rsid w:val="007142C7"/>
    <w:rsid w:val="00714324"/>
    <w:rsid w:val="007145CC"/>
    <w:rsid w:val="00714C4B"/>
    <w:rsid w:val="007151F7"/>
    <w:rsid w:val="007151FB"/>
    <w:rsid w:val="00715717"/>
    <w:rsid w:val="00715C6B"/>
    <w:rsid w:val="0071608B"/>
    <w:rsid w:val="0071639F"/>
    <w:rsid w:val="00716521"/>
    <w:rsid w:val="00716CA6"/>
    <w:rsid w:val="00717498"/>
    <w:rsid w:val="0071799C"/>
    <w:rsid w:val="00717B03"/>
    <w:rsid w:val="00720193"/>
    <w:rsid w:val="007202FE"/>
    <w:rsid w:val="00721426"/>
    <w:rsid w:val="00721432"/>
    <w:rsid w:val="007214C7"/>
    <w:rsid w:val="00722745"/>
    <w:rsid w:val="007229FB"/>
    <w:rsid w:val="0072358E"/>
    <w:rsid w:val="00724440"/>
    <w:rsid w:val="007244FE"/>
    <w:rsid w:val="00724A5C"/>
    <w:rsid w:val="00724BA4"/>
    <w:rsid w:val="0072544C"/>
    <w:rsid w:val="0072558D"/>
    <w:rsid w:val="0072604C"/>
    <w:rsid w:val="0072646F"/>
    <w:rsid w:val="00726A7D"/>
    <w:rsid w:val="00726B48"/>
    <w:rsid w:val="007273ED"/>
    <w:rsid w:val="0073005A"/>
    <w:rsid w:val="00730375"/>
    <w:rsid w:val="00730C9F"/>
    <w:rsid w:val="00731193"/>
    <w:rsid w:val="00731AFA"/>
    <w:rsid w:val="007321BF"/>
    <w:rsid w:val="0073227B"/>
    <w:rsid w:val="00732AB4"/>
    <w:rsid w:val="00732C52"/>
    <w:rsid w:val="00733143"/>
    <w:rsid w:val="007333BF"/>
    <w:rsid w:val="00733554"/>
    <w:rsid w:val="00733D78"/>
    <w:rsid w:val="00734894"/>
    <w:rsid w:val="00734FBD"/>
    <w:rsid w:val="007359C6"/>
    <w:rsid w:val="00735BD1"/>
    <w:rsid w:val="00735C12"/>
    <w:rsid w:val="0073616C"/>
    <w:rsid w:val="00736760"/>
    <w:rsid w:val="00736821"/>
    <w:rsid w:val="00736960"/>
    <w:rsid w:val="0073699B"/>
    <w:rsid w:val="00736AFE"/>
    <w:rsid w:val="00736CBD"/>
    <w:rsid w:val="007378FF"/>
    <w:rsid w:val="00740211"/>
    <w:rsid w:val="00740333"/>
    <w:rsid w:val="00740541"/>
    <w:rsid w:val="00740A06"/>
    <w:rsid w:val="007414C1"/>
    <w:rsid w:val="0074186E"/>
    <w:rsid w:val="00742264"/>
    <w:rsid w:val="00742C34"/>
    <w:rsid w:val="00744BC5"/>
    <w:rsid w:val="00744C27"/>
    <w:rsid w:val="00745A81"/>
    <w:rsid w:val="00746635"/>
    <w:rsid w:val="00747E67"/>
    <w:rsid w:val="00750B51"/>
    <w:rsid w:val="00750C1E"/>
    <w:rsid w:val="00750F0C"/>
    <w:rsid w:val="007510C7"/>
    <w:rsid w:val="00751B81"/>
    <w:rsid w:val="00752FA7"/>
    <w:rsid w:val="007550CE"/>
    <w:rsid w:val="007553F6"/>
    <w:rsid w:val="00755482"/>
    <w:rsid w:val="00755C4C"/>
    <w:rsid w:val="007566E4"/>
    <w:rsid w:val="007575F2"/>
    <w:rsid w:val="00757E6E"/>
    <w:rsid w:val="007608AC"/>
    <w:rsid w:val="007609FA"/>
    <w:rsid w:val="00760C36"/>
    <w:rsid w:val="0076186B"/>
    <w:rsid w:val="00761D8E"/>
    <w:rsid w:val="007621BD"/>
    <w:rsid w:val="007623BB"/>
    <w:rsid w:val="00763CC0"/>
    <w:rsid w:val="00763D9D"/>
    <w:rsid w:val="007640BD"/>
    <w:rsid w:val="007651D5"/>
    <w:rsid w:val="00765C30"/>
    <w:rsid w:val="00765FB0"/>
    <w:rsid w:val="00766F35"/>
    <w:rsid w:val="00767032"/>
    <w:rsid w:val="00767170"/>
    <w:rsid w:val="007673A7"/>
    <w:rsid w:val="007673D7"/>
    <w:rsid w:val="0076760E"/>
    <w:rsid w:val="007677FC"/>
    <w:rsid w:val="00767A69"/>
    <w:rsid w:val="0077004D"/>
    <w:rsid w:val="00770F55"/>
    <w:rsid w:val="007712F5"/>
    <w:rsid w:val="007713A1"/>
    <w:rsid w:val="00771697"/>
    <w:rsid w:val="007717FA"/>
    <w:rsid w:val="00771BC9"/>
    <w:rsid w:val="00773031"/>
    <w:rsid w:val="00773705"/>
    <w:rsid w:val="00773BCD"/>
    <w:rsid w:val="00773D15"/>
    <w:rsid w:val="00774046"/>
    <w:rsid w:val="00774479"/>
    <w:rsid w:val="00774AD2"/>
    <w:rsid w:val="00774DE2"/>
    <w:rsid w:val="007753A6"/>
    <w:rsid w:val="00776639"/>
    <w:rsid w:val="007766FE"/>
    <w:rsid w:val="00776B11"/>
    <w:rsid w:val="00776C40"/>
    <w:rsid w:val="007774B8"/>
    <w:rsid w:val="00777EF6"/>
    <w:rsid w:val="00780023"/>
    <w:rsid w:val="00780624"/>
    <w:rsid w:val="00780A6F"/>
    <w:rsid w:val="00780CC4"/>
    <w:rsid w:val="00780DF7"/>
    <w:rsid w:val="007810D9"/>
    <w:rsid w:val="007811F1"/>
    <w:rsid w:val="0078194D"/>
    <w:rsid w:val="00781AEE"/>
    <w:rsid w:val="00781CE1"/>
    <w:rsid w:val="007824CA"/>
    <w:rsid w:val="00782973"/>
    <w:rsid w:val="00782BBA"/>
    <w:rsid w:val="0078360B"/>
    <w:rsid w:val="00783C8B"/>
    <w:rsid w:val="00783EC0"/>
    <w:rsid w:val="00784464"/>
    <w:rsid w:val="00784DB1"/>
    <w:rsid w:val="00784E56"/>
    <w:rsid w:val="00785935"/>
    <w:rsid w:val="00785C37"/>
    <w:rsid w:val="0078716C"/>
    <w:rsid w:val="00787F01"/>
    <w:rsid w:val="007901FC"/>
    <w:rsid w:val="00790FEA"/>
    <w:rsid w:val="00791921"/>
    <w:rsid w:val="00792335"/>
    <w:rsid w:val="007924CF"/>
    <w:rsid w:val="00793015"/>
    <w:rsid w:val="00793927"/>
    <w:rsid w:val="00793E64"/>
    <w:rsid w:val="0079408A"/>
    <w:rsid w:val="00794CB5"/>
    <w:rsid w:val="00796721"/>
    <w:rsid w:val="00796A84"/>
    <w:rsid w:val="00796BA9"/>
    <w:rsid w:val="007974AC"/>
    <w:rsid w:val="007A082C"/>
    <w:rsid w:val="007A0DFB"/>
    <w:rsid w:val="007A1AB9"/>
    <w:rsid w:val="007A2AC8"/>
    <w:rsid w:val="007A2F1C"/>
    <w:rsid w:val="007A3083"/>
    <w:rsid w:val="007A313B"/>
    <w:rsid w:val="007A369F"/>
    <w:rsid w:val="007A3F63"/>
    <w:rsid w:val="007A4593"/>
    <w:rsid w:val="007A4B97"/>
    <w:rsid w:val="007A4D8E"/>
    <w:rsid w:val="007A4FCC"/>
    <w:rsid w:val="007A530B"/>
    <w:rsid w:val="007A5D2C"/>
    <w:rsid w:val="007A60C7"/>
    <w:rsid w:val="007A652E"/>
    <w:rsid w:val="007A68CA"/>
    <w:rsid w:val="007A7A47"/>
    <w:rsid w:val="007A7BAD"/>
    <w:rsid w:val="007A7C34"/>
    <w:rsid w:val="007B00D5"/>
    <w:rsid w:val="007B011B"/>
    <w:rsid w:val="007B146D"/>
    <w:rsid w:val="007B1582"/>
    <w:rsid w:val="007B2C5E"/>
    <w:rsid w:val="007B3052"/>
    <w:rsid w:val="007B35C9"/>
    <w:rsid w:val="007B3970"/>
    <w:rsid w:val="007B39B7"/>
    <w:rsid w:val="007B4400"/>
    <w:rsid w:val="007B4491"/>
    <w:rsid w:val="007B50F0"/>
    <w:rsid w:val="007B5783"/>
    <w:rsid w:val="007B5D9F"/>
    <w:rsid w:val="007B63A3"/>
    <w:rsid w:val="007B6BFC"/>
    <w:rsid w:val="007B7006"/>
    <w:rsid w:val="007B71E4"/>
    <w:rsid w:val="007B7461"/>
    <w:rsid w:val="007B76CE"/>
    <w:rsid w:val="007C03E2"/>
    <w:rsid w:val="007C0F70"/>
    <w:rsid w:val="007C15D8"/>
    <w:rsid w:val="007C1EFE"/>
    <w:rsid w:val="007C2472"/>
    <w:rsid w:val="007C25B3"/>
    <w:rsid w:val="007C299C"/>
    <w:rsid w:val="007C2F9E"/>
    <w:rsid w:val="007C3196"/>
    <w:rsid w:val="007C3512"/>
    <w:rsid w:val="007C39D5"/>
    <w:rsid w:val="007C3CA0"/>
    <w:rsid w:val="007C4376"/>
    <w:rsid w:val="007C48AE"/>
    <w:rsid w:val="007C4DCD"/>
    <w:rsid w:val="007C50D5"/>
    <w:rsid w:val="007C530B"/>
    <w:rsid w:val="007C5A34"/>
    <w:rsid w:val="007C6471"/>
    <w:rsid w:val="007C654A"/>
    <w:rsid w:val="007C6DAE"/>
    <w:rsid w:val="007C6FE6"/>
    <w:rsid w:val="007C7231"/>
    <w:rsid w:val="007C76D2"/>
    <w:rsid w:val="007C79C0"/>
    <w:rsid w:val="007C7E86"/>
    <w:rsid w:val="007D0E90"/>
    <w:rsid w:val="007D1159"/>
    <w:rsid w:val="007D1A59"/>
    <w:rsid w:val="007D1AAE"/>
    <w:rsid w:val="007D2C0C"/>
    <w:rsid w:val="007D33C0"/>
    <w:rsid w:val="007D3887"/>
    <w:rsid w:val="007D3892"/>
    <w:rsid w:val="007D3A35"/>
    <w:rsid w:val="007D4E7B"/>
    <w:rsid w:val="007D54F4"/>
    <w:rsid w:val="007D629D"/>
    <w:rsid w:val="007D64B5"/>
    <w:rsid w:val="007D6A62"/>
    <w:rsid w:val="007D6D75"/>
    <w:rsid w:val="007D7267"/>
    <w:rsid w:val="007D72B0"/>
    <w:rsid w:val="007D7E64"/>
    <w:rsid w:val="007E059E"/>
    <w:rsid w:val="007E069C"/>
    <w:rsid w:val="007E095D"/>
    <w:rsid w:val="007E167A"/>
    <w:rsid w:val="007E1D55"/>
    <w:rsid w:val="007E311C"/>
    <w:rsid w:val="007E3645"/>
    <w:rsid w:val="007E3EA0"/>
    <w:rsid w:val="007E48AC"/>
    <w:rsid w:val="007E4C93"/>
    <w:rsid w:val="007E50D1"/>
    <w:rsid w:val="007E5419"/>
    <w:rsid w:val="007E568E"/>
    <w:rsid w:val="007E5712"/>
    <w:rsid w:val="007E5A18"/>
    <w:rsid w:val="007E667A"/>
    <w:rsid w:val="007E69C7"/>
    <w:rsid w:val="007E7432"/>
    <w:rsid w:val="007F034E"/>
    <w:rsid w:val="007F0914"/>
    <w:rsid w:val="007F1CB6"/>
    <w:rsid w:val="007F1CF3"/>
    <w:rsid w:val="007F238E"/>
    <w:rsid w:val="007F2838"/>
    <w:rsid w:val="007F289E"/>
    <w:rsid w:val="007F2930"/>
    <w:rsid w:val="007F2E1B"/>
    <w:rsid w:val="007F2EEA"/>
    <w:rsid w:val="007F3557"/>
    <w:rsid w:val="007F3739"/>
    <w:rsid w:val="007F3C61"/>
    <w:rsid w:val="007F44A5"/>
    <w:rsid w:val="007F4C47"/>
    <w:rsid w:val="007F51A7"/>
    <w:rsid w:val="007F56BD"/>
    <w:rsid w:val="007F588D"/>
    <w:rsid w:val="007F5C76"/>
    <w:rsid w:val="007F60A7"/>
    <w:rsid w:val="007F6A63"/>
    <w:rsid w:val="007F6BD9"/>
    <w:rsid w:val="007F7D31"/>
    <w:rsid w:val="008000B8"/>
    <w:rsid w:val="008001E6"/>
    <w:rsid w:val="00800DC9"/>
    <w:rsid w:val="00801617"/>
    <w:rsid w:val="00801F8E"/>
    <w:rsid w:val="008023C4"/>
    <w:rsid w:val="00803323"/>
    <w:rsid w:val="008048DA"/>
    <w:rsid w:val="00804ED7"/>
    <w:rsid w:val="00804EFD"/>
    <w:rsid w:val="008060B2"/>
    <w:rsid w:val="008063D5"/>
    <w:rsid w:val="008066BD"/>
    <w:rsid w:val="00810D89"/>
    <w:rsid w:val="00810EBB"/>
    <w:rsid w:val="008126BB"/>
    <w:rsid w:val="00812966"/>
    <w:rsid w:val="00813755"/>
    <w:rsid w:val="008140C8"/>
    <w:rsid w:val="0081464A"/>
    <w:rsid w:val="00814DD9"/>
    <w:rsid w:val="0081507A"/>
    <w:rsid w:val="0081516B"/>
    <w:rsid w:val="0081546D"/>
    <w:rsid w:val="0081552A"/>
    <w:rsid w:val="0081561F"/>
    <w:rsid w:val="00816188"/>
    <w:rsid w:val="00816330"/>
    <w:rsid w:val="00816F73"/>
    <w:rsid w:val="008176F7"/>
    <w:rsid w:val="0082076E"/>
    <w:rsid w:val="0082119A"/>
    <w:rsid w:val="00821E1F"/>
    <w:rsid w:val="00822265"/>
    <w:rsid w:val="008226AA"/>
    <w:rsid w:val="00822CA6"/>
    <w:rsid w:val="008230CA"/>
    <w:rsid w:val="0082324C"/>
    <w:rsid w:val="008234AE"/>
    <w:rsid w:val="008239B8"/>
    <w:rsid w:val="00823A4D"/>
    <w:rsid w:val="00823D16"/>
    <w:rsid w:val="00824443"/>
    <w:rsid w:val="0082481B"/>
    <w:rsid w:val="008255AD"/>
    <w:rsid w:val="00826495"/>
    <w:rsid w:val="008265FE"/>
    <w:rsid w:val="0082684D"/>
    <w:rsid w:val="008269A6"/>
    <w:rsid w:val="008271AE"/>
    <w:rsid w:val="00827245"/>
    <w:rsid w:val="008302BE"/>
    <w:rsid w:val="00830C52"/>
    <w:rsid w:val="00830E52"/>
    <w:rsid w:val="00830E8C"/>
    <w:rsid w:val="00831427"/>
    <w:rsid w:val="00831577"/>
    <w:rsid w:val="008315B9"/>
    <w:rsid w:val="00831AEB"/>
    <w:rsid w:val="00831CF9"/>
    <w:rsid w:val="008327AA"/>
    <w:rsid w:val="00832F5C"/>
    <w:rsid w:val="00833086"/>
    <w:rsid w:val="00833168"/>
    <w:rsid w:val="008331E5"/>
    <w:rsid w:val="00833642"/>
    <w:rsid w:val="0083377A"/>
    <w:rsid w:val="00834E48"/>
    <w:rsid w:val="00834EBF"/>
    <w:rsid w:val="0083509E"/>
    <w:rsid w:val="008355D0"/>
    <w:rsid w:val="008356D8"/>
    <w:rsid w:val="0083583B"/>
    <w:rsid w:val="00836A33"/>
    <w:rsid w:val="008373B0"/>
    <w:rsid w:val="00837A68"/>
    <w:rsid w:val="008405DA"/>
    <w:rsid w:val="00840BF6"/>
    <w:rsid w:val="008417C2"/>
    <w:rsid w:val="008418EA"/>
    <w:rsid w:val="00841F37"/>
    <w:rsid w:val="00842E30"/>
    <w:rsid w:val="008433C4"/>
    <w:rsid w:val="00843B08"/>
    <w:rsid w:val="00843DD0"/>
    <w:rsid w:val="0084431A"/>
    <w:rsid w:val="00845742"/>
    <w:rsid w:val="00845D8C"/>
    <w:rsid w:val="0084734B"/>
    <w:rsid w:val="00847475"/>
    <w:rsid w:val="00847C69"/>
    <w:rsid w:val="00847DD0"/>
    <w:rsid w:val="008517F9"/>
    <w:rsid w:val="00851AD0"/>
    <w:rsid w:val="00851C67"/>
    <w:rsid w:val="008522F5"/>
    <w:rsid w:val="008525DD"/>
    <w:rsid w:val="0085264C"/>
    <w:rsid w:val="00853D2E"/>
    <w:rsid w:val="00854607"/>
    <w:rsid w:val="00855E23"/>
    <w:rsid w:val="00856086"/>
    <w:rsid w:val="00857C50"/>
    <w:rsid w:val="00861EAB"/>
    <w:rsid w:val="00862356"/>
    <w:rsid w:val="0086238D"/>
    <w:rsid w:val="008624B7"/>
    <w:rsid w:val="00862553"/>
    <w:rsid w:val="0086346A"/>
    <w:rsid w:val="008639F7"/>
    <w:rsid w:val="00864085"/>
    <w:rsid w:val="00864150"/>
    <w:rsid w:val="00864462"/>
    <w:rsid w:val="0086547E"/>
    <w:rsid w:val="00866084"/>
    <w:rsid w:val="0086665E"/>
    <w:rsid w:val="00866D39"/>
    <w:rsid w:val="0086768D"/>
    <w:rsid w:val="00867BA4"/>
    <w:rsid w:val="00870B0D"/>
    <w:rsid w:val="008716A4"/>
    <w:rsid w:val="00871725"/>
    <w:rsid w:val="00871742"/>
    <w:rsid w:val="00871B23"/>
    <w:rsid w:val="0087203E"/>
    <w:rsid w:val="00873152"/>
    <w:rsid w:val="008737CD"/>
    <w:rsid w:val="008738DC"/>
    <w:rsid w:val="00874A43"/>
    <w:rsid w:val="0087521E"/>
    <w:rsid w:val="00875358"/>
    <w:rsid w:val="00875372"/>
    <w:rsid w:val="008759DE"/>
    <w:rsid w:val="008764E4"/>
    <w:rsid w:val="008768F8"/>
    <w:rsid w:val="00876E30"/>
    <w:rsid w:val="00876ED3"/>
    <w:rsid w:val="0087789C"/>
    <w:rsid w:val="008804E2"/>
    <w:rsid w:val="00880BD3"/>
    <w:rsid w:val="00880E44"/>
    <w:rsid w:val="00881785"/>
    <w:rsid w:val="00881F29"/>
    <w:rsid w:val="0088205F"/>
    <w:rsid w:val="008827BA"/>
    <w:rsid w:val="00883407"/>
    <w:rsid w:val="00883965"/>
    <w:rsid w:val="00883AFD"/>
    <w:rsid w:val="00883B02"/>
    <w:rsid w:val="0088439B"/>
    <w:rsid w:val="00884665"/>
    <w:rsid w:val="00884CBD"/>
    <w:rsid w:val="008854EE"/>
    <w:rsid w:val="00886EA5"/>
    <w:rsid w:val="00886FEF"/>
    <w:rsid w:val="0088782C"/>
    <w:rsid w:val="0088791E"/>
    <w:rsid w:val="00887C80"/>
    <w:rsid w:val="008907F1"/>
    <w:rsid w:val="00892026"/>
    <w:rsid w:val="00892413"/>
    <w:rsid w:val="008931DA"/>
    <w:rsid w:val="008933B6"/>
    <w:rsid w:val="0089494B"/>
    <w:rsid w:val="00894A23"/>
    <w:rsid w:val="00895CA5"/>
    <w:rsid w:val="00895EF1"/>
    <w:rsid w:val="008961AF"/>
    <w:rsid w:val="00896CFC"/>
    <w:rsid w:val="00896D3D"/>
    <w:rsid w:val="0089753A"/>
    <w:rsid w:val="008979EA"/>
    <w:rsid w:val="008A07EE"/>
    <w:rsid w:val="008A0E39"/>
    <w:rsid w:val="008A17BA"/>
    <w:rsid w:val="008A1BAB"/>
    <w:rsid w:val="008A2AD3"/>
    <w:rsid w:val="008A496A"/>
    <w:rsid w:val="008A4ABF"/>
    <w:rsid w:val="008A4FF0"/>
    <w:rsid w:val="008A5087"/>
    <w:rsid w:val="008A5E51"/>
    <w:rsid w:val="008A625A"/>
    <w:rsid w:val="008A67FD"/>
    <w:rsid w:val="008A76F3"/>
    <w:rsid w:val="008A76FC"/>
    <w:rsid w:val="008A79F5"/>
    <w:rsid w:val="008A7AF4"/>
    <w:rsid w:val="008B0B69"/>
    <w:rsid w:val="008B191D"/>
    <w:rsid w:val="008B1EFD"/>
    <w:rsid w:val="008B28AB"/>
    <w:rsid w:val="008B2BA1"/>
    <w:rsid w:val="008B3340"/>
    <w:rsid w:val="008B3445"/>
    <w:rsid w:val="008B345A"/>
    <w:rsid w:val="008B3D17"/>
    <w:rsid w:val="008B42E8"/>
    <w:rsid w:val="008B440A"/>
    <w:rsid w:val="008B4714"/>
    <w:rsid w:val="008B4C6A"/>
    <w:rsid w:val="008B4F17"/>
    <w:rsid w:val="008B5076"/>
    <w:rsid w:val="008B5433"/>
    <w:rsid w:val="008B55C1"/>
    <w:rsid w:val="008B5615"/>
    <w:rsid w:val="008B56A8"/>
    <w:rsid w:val="008B5EED"/>
    <w:rsid w:val="008B611F"/>
    <w:rsid w:val="008B628C"/>
    <w:rsid w:val="008B65E4"/>
    <w:rsid w:val="008B6E0C"/>
    <w:rsid w:val="008B715E"/>
    <w:rsid w:val="008B7D88"/>
    <w:rsid w:val="008B7E1B"/>
    <w:rsid w:val="008C017A"/>
    <w:rsid w:val="008C0F17"/>
    <w:rsid w:val="008C14C5"/>
    <w:rsid w:val="008C1D01"/>
    <w:rsid w:val="008C1EB2"/>
    <w:rsid w:val="008C2078"/>
    <w:rsid w:val="008C21AE"/>
    <w:rsid w:val="008C2AA0"/>
    <w:rsid w:val="008C2E4F"/>
    <w:rsid w:val="008C308B"/>
    <w:rsid w:val="008C3618"/>
    <w:rsid w:val="008C3A53"/>
    <w:rsid w:val="008C3E5E"/>
    <w:rsid w:val="008C3EB0"/>
    <w:rsid w:val="008C4683"/>
    <w:rsid w:val="008C4B42"/>
    <w:rsid w:val="008C4E83"/>
    <w:rsid w:val="008C508C"/>
    <w:rsid w:val="008C57C2"/>
    <w:rsid w:val="008C5971"/>
    <w:rsid w:val="008C6A1A"/>
    <w:rsid w:val="008C6B82"/>
    <w:rsid w:val="008C7512"/>
    <w:rsid w:val="008C7F48"/>
    <w:rsid w:val="008D0E4E"/>
    <w:rsid w:val="008D16A1"/>
    <w:rsid w:val="008D221C"/>
    <w:rsid w:val="008D2574"/>
    <w:rsid w:val="008D275B"/>
    <w:rsid w:val="008D3D2F"/>
    <w:rsid w:val="008D4065"/>
    <w:rsid w:val="008D4C53"/>
    <w:rsid w:val="008D5095"/>
    <w:rsid w:val="008D5549"/>
    <w:rsid w:val="008D5DC6"/>
    <w:rsid w:val="008D6227"/>
    <w:rsid w:val="008D6387"/>
    <w:rsid w:val="008D6456"/>
    <w:rsid w:val="008D6C35"/>
    <w:rsid w:val="008D73EE"/>
    <w:rsid w:val="008D7FD7"/>
    <w:rsid w:val="008E0133"/>
    <w:rsid w:val="008E0395"/>
    <w:rsid w:val="008E0487"/>
    <w:rsid w:val="008E0682"/>
    <w:rsid w:val="008E0A98"/>
    <w:rsid w:val="008E107F"/>
    <w:rsid w:val="008E19E4"/>
    <w:rsid w:val="008E1E43"/>
    <w:rsid w:val="008E1F1A"/>
    <w:rsid w:val="008E1FB8"/>
    <w:rsid w:val="008E2224"/>
    <w:rsid w:val="008E22F2"/>
    <w:rsid w:val="008E284B"/>
    <w:rsid w:val="008E29AF"/>
    <w:rsid w:val="008E2BD2"/>
    <w:rsid w:val="008E37E2"/>
    <w:rsid w:val="008E676A"/>
    <w:rsid w:val="008E7A6F"/>
    <w:rsid w:val="008F01B2"/>
    <w:rsid w:val="008F04BC"/>
    <w:rsid w:val="008F08ED"/>
    <w:rsid w:val="008F098D"/>
    <w:rsid w:val="008F0C37"/>
    <w:rsid w:val="008F0EA3"/>
    <w:rsid w:val="008F0FC4"/>
    <w:rsid w:val="008F25AF"/>
    <w:rsid w:val="008F28CB"/>
    <w:rsid w:val="008F3B27"/>
    <w:rsid w:val="008F62C9"/>
    <w:rsid w:val="008F68EE"/>
    <w:rsid w:val="008F7550"/>
    <w:rsid w:val="008F77F0"/>
    <w:rsid w:val="008F7EC9"/>
    <w:rsid w:val="00900307"/>
    <w:rsid w:val="00900D15"/>
    <w:rsid w:val="00900F47"/>
    <w:rsid w:val="009011A3"/>
    <w:rsid w:val="009012D8"/>
    <w:rsid w:val="00901D4C"/>
    <w:rsid w:val="00902B3D"/>
    <w:rsid w:val="0090318D"/>
    <w:rsid w:val="00903641"/>
    <w:rsid w:val="00903E26"/>
    <w:rsid w:val="00904171"/>
    <w:rsid w:val="0090429D"/>
    <w:rsid w:val="00904639"/>
    <w:rsid w:val="00904777"/>
    <w:rsid w:val="00904C9C"/>
    <w:rsid w:val="00904E9F"/>
    <w:rsid w:val="009054C4"/>
    <w:rsid w:val="00906986"/>
    <w:rsid w:val="009071CF"/>
    <w:rsid w:val="00907803"/>
    <w:rsid w:val="00907F30"/>
    <w:rsid w:val="009100D8"/>
    <w:rsid w:val="009108DA"/>
    <w:rsid w:val="00910BAD"/>
    <w:rsid w:val="00910C24"/>
    <w:rsid w:val="00910D73"/>
    <w:rsid w:val="00911F82"/>
    <w:rsid w:val="009120D6"/>
    <w:rsid w:val="00912770"/>
    <w:rsid w:val="00912913"/>
    <w:rsid w:val="00912E44"/>
    <w:rsid w:val="009134DB"/>
    <w:rsid w:val="009135AE"/>
    <w:rsid w:val="0091376D"/>
    <w:rsid w:val="0091382E"/>
    <w:rsid w:val="00913A76"/>
    <w:rsid w:val="00913F69"/>
    <w:rsid w:val="00914081"/>
    <w:rsid w:val="009140F3"/>
    <w:rsid w:val="00914305"/>
    <w:rsid w:val="00914E94"/>
    <w:rsid w:val="00915128"/>
    <w:rsid w:val="00915245"/>
    <w:rsid w:val="00915B3D"/>
    <w:rsid w:val="00916747"/>
    <w:rsid w:val="00916F35"/>
    <w:rsid w:val="00916FD5"/>
    <w:rsid w:val="009170FC"/>
    <w:rsid w:val="0091781A"/>
    <w:rsid w:val="009179E6"/>
    <w:rsid w:val="009202D6"/>
    <w:rsid w:val="00920310"/>
    <w:rsid w:val="009205D8"/>
    <w:rsid w:val="00920978"/>
    <w:rsid w:val="009218A9"/>
    <w:rsid w:val="00921946"/>
    <w:rsid w:val="0092269E"/>
    <w:rsid w:val="00922C36"/>
    <w:rsid w:val="00924631"/>
    <w:rsid w:val="0092468B"/>
    <w:rsid w:val="00924E31"/>
    <w:rsid w:val="00925E85"/>
    <w:rsid w:val="00925F45"/>
    <w:rsid w:val="0092617C"/>
    <w:rsid w:val="00926C42"/>
    <w:rsid w:val="00930FE1"/>
    <w:rsid w:val="00931978"/>
    <w:rsid w:val="00931AF5"/>
    <w:rsid w:val="00932534"/>
    <w:rsid w:val="00932CEE"/>
    <w:rsid w:val="00932EF0"/>
    <w:rsid w:val="0093314C"/>
    <w:rsid w:val="00933896"/>
    <w:rsid w:val="00933B7D"/>
    <w:rsid w:val="00933C20"/>
    <w:rsid w:val="00933E30"/>
    <w:rsid w:val="009341CF"/>
    <w:rsid w:val="009342E2"/>
    <w:rsid w:val="00934EB0"/>
    <w:rsid w:val="00935532"/>
    <w:rsid w:val="009355B1"/>
    <w:rsid w:val="009363D1"/>
    <w:rsid w:val="009366E3"/>
    <w:rsid w:val="00936C12"/>
    <w:rsid w:val="0093721F"/>
    <w:rsid w:val="00937779"/>
    <w:rsid w:val="00937BE2"/>
    <w:rsid w:val="00937F02"/>
    <w:rsid w:val="00940D34"/>
    <w:rsid w:val="00940D96"/>
    <w:rsid w:val="00940E46"/>
    <w:rsid w:val="00942059"/>
    <w:rsid w:val="0094258A"/>
    <w:rsid w:val="00943079"/>
    <w:rsid w:val="009431DB"/>
    <w:rsid w:val="00943514"/>
    <w:rsid w:val="00943F6D"/>
    <w:rsid w:val="00944CA9"/>
    <w:rsid w:val="00944CC6"/>
    <w:rsid w:val="009450B8"/>
    <w:rsid w:val="00945183"/>
    <w:rsid w:val="0094580C"/>
    <w:rsid w:val="00945BB9"/>
    <w:rsid w:val="00946A58"/>
    <w:rsid w:val="00946D55"/>
    <w:rsid w:val="00946F43"/>
    <w:rsid w:val="00947262"/>
    <w:rsid w:val="00947430"/>
    <w:rsid w:val="009479D3"/>
    <w:rsid w:val="00947B13"/>
    <w:rsid w:val="00947B53"/>
    <w:rsid w:val="00950D08"/>
    <w:rsid w:val="00950D0F"/>
    <w:rsid w:val="00951F62"/>
    <w:rsid w:val="00952475"/>
    <w:rsid w:val="00952BED"/>
    <w:rsid w:val="00953560"/>
    <w:rsid w:val="00954823"/>
    <w:rsid w:val="0095485A"/>
    <w:rsid w:val="00954E0B"/>
    <w:rsid w:val="00954EF7"/>
    <w:rsid w:val="0095525F"/>
    <w:rsid w:val="00955474"/>
    <w:rsid w:val="00955744"/>
    <w:rsid w:val="00955A0E"/>
    <w:rsid w:val="00955CBF"/>
    <w:rsid w:val="009560DA"/>
    <w:rsid w:val="009560E0"/>
    <w:rsid w:val="00956395"/>
    <w:rsid w:val="009567BF"/>
    <w:rsid w:val="0095693F"/>
    <w:rsid w:val="00956C09"/>
    <w:rsid w:val="00956C34"/>
    <w:rsid w:val="00957F81"/>
    <w:rsid w:val="00960387"/>
    <w:rsid w:val="009606BD"/>
    <w:rsid w:val="00961C74"/>
    <w:rsid w:val="009622D7"/>
    <w:rsid w:val="009622DF"/>
    <w:rsid w:val="0096274B"/>
    <w:rsid w:val="0096289D"/>
    <w:rsid w:val="00962B8C"/>
    <w:rsid w:val="009630C3"/>
    <w:rsid w:val="0096352B"/>
    <w:rsid w:val="00963612"/>
    <w:rsid w:val="00964333"/>
    <w:rsid w:val="009654BE"/>
    <w:rsid w:val="009656C7"/>
    <w:rsid w:val="00965D62"/>
    <w:rsid w:val="00965F33"/>
    <w:rsid w:val="0096602E"/>
    <w:rsid w:val="0096624F"/>
    <w:rsid w:val="0096664B"/>
    <w:rsid w:val="0096691A"/>
    <w:rsid w:val="00967BB8"/>
    <w:rsid w:val="009701AA"/>
    <w:rsid w:val="00970695"/>
    <w:rsid w:val="00970A90"/>
    <w:rsid w:val="00971788"/>
    <w:rsid w:val="0097187C"/>
    <w:rsid w:val="00971BA4"/>
    <w:rsid w:val="00971C20"/>
    <w:rsid w:val="00972D3D"/>
    <w:rsid w:val="0097401B"/>
    <w:rsid w:val="009744E8"/>
    <w:rsid w:val="0097487B"/>
    <w:rsid w:val="00974930"/>
    <w:rsid w:val="00974A85"/>
    <w:rsid w:val="00974CF3"/>
    <w:rsid w:val="00975B6D"/>
    <w:rsid w:val="00975CBC"/>
    <w:rsid w:val="00976DA7"/>
    <w:rsid w:val="009776A5"/>
    <w:rsid w:val="00977C35"/>
    <w:rsid w:val="00977F48"/>
    <w:rsid w:val="00980D50"/>
    <w:rsid w:val="009811E9"/>
    <w:rsid w:val="00981BBB"/>
    <w:rsid w:val="00981EEA"/>
    <w:rsid w:val="0098208A"/>
    <w:rsid w:val="00982528"/>
    <w:rsid w:val="00982DB7"/>
    <w:rsid w:val="0098306D"/>
    <w:rsid w:val="009830BE"/>
    <w:rsid w:val="00983801"/>
    <w:rsid w:val="00983EB9"/>
    <w:rsid w:val="00983EC7"/>
    <w:rsid w:val="00984E8A"/>
    <w:rsid w:val="00985A7F"/>
    <w:rsid w:val="00985C93"/>
    <w:rsid w:val="00985D3E"/>
    <w:rsid w:val="0098649B"/>
    <w:rsid w:val="00986CC1"/>
    <w:rsid w:val="0098711B"/>
    <w:rsid w:val="0098766F"/>
    <w:rsid w:val="00987FC9"/>
    <w:rsid w:val="009901BE"/>
    <w:rsid w:val="00990324"/>
    <w:rsid w:val="00990654"/>
    <w:rsid w:val="00990904"/>
    <w:rsid w:val="0099110C"/>
    <w:rsid w:val="00991275"/>
    <w:rsid w:val="0099168C"/>
    <w:rsid w:val="0099193A"/>
    <w:rsid w:val="00991A68"/>
    <w:rsid w:val="00991AE6"/>
    <w:rsid w:val="00991B14"/>
    <w:rsid w:val="0099229F"/>
    <w:rsid w:val="009923A2"/>
    <w:rsid w:val="00994081"/>
    <w:rsid w:val="009944D0"/>
    <w:rsid w:val="00994A19"/>
    <w:rsid w:val="0099527D"/>
    <w:rsid w:val="00995A9A"/>
    <w:rsid w:val="00996141"/>
    <w:rsid w:val="009962E2"/>
    <w:rsid w:val="00996B3E"/>
    <w:rsid w:val="0099763B"/>
    <w:rsid w:val="009A06B9"/>
    <w:rsid w:val="009A0ECA"/>
    <w:rsid w:val="009A1999"/>
    <w:rsid w:val="009A1B46"/>
    <w:rsid w:val="009A1BEE"/>
    <w:rsid w:val="009A22AD"/>
    <w:rsid w:val="009A2369"/>
    <w:rsid w:val="009A2394"/>
    <w:rsid w:val="009A44C6"/>
    <w:rsid w:val="009A477E"/>
    <w:rsid w:val="009A4FCC"/>
    <w:rsid w:val="009A51AE"/>
    <w:rsid w:val="009A57D6"/>
    <w:rsid w:val="009A587B"/>
    <w:rsid w:val="009A6248"/>
    <w:rsid w:val="009A69D8"/>
    <w:rsid w:val="009A6A44"/>
    <w:rsid w:val="009A79C4"/>
    <w:rsid w:val="009B011F"/>
    <w:rsid w:val="009B079B"/>
    <w:rsid w:val="009B1717"/>
    <w:rsid w:val="009B1D6E"/>
    <w:rsid w:val="009B1E69"/>
    <w:rsid w:val="009B1F52"/>
    <w:rsid w:val="009B36F5"/>
    <w:rsid w:val="009B3BAE"/>
    <w:rsid w:val="009B4D64"/>
    <w:rsid w:val="009B5758"/>
    <w:rsid w:val="009B57C9"/>
    <w:rsid w:val="009B58B6"/>
    <w:rsid w:val="009B5DE5"/>
    <w:rsid w:val="009B5F79"/>
    <w:rsid w:val="009B7B70"/>
    <w:rsid w:val="009C092E"/>
    <w:rsid w:val="009C0BCE"/>
    <w:rsid w:val="009C0C9C"/>
    <w:rsid w:val="009C0D47"/>
    <w:rsid w:val="009C1226"/>
    <w:rsid w:val="009C1B61"/>
    <w:rsid w:val="009C1D97"/>
    <w:rsid w:val="009C20D9"/>
    <w:rsid w:val="009C215E"/>
    <w:rsid w:val="009C3856"/>
    <w:rsid w:val="009C397F"/>
    <w:rsid w:val="009C4340"/>
    <w:rsid w:val="009C478A"/>
    <w:rsid w:val="009C4865"/>
    <w:rsid w:val="009C49C8"/>
    <w:rsid w:val="009C4DC7"/>
    <w:rsid w:val="009C5642"/>
    <w:rsid w:val="009C5784"/>
    <w:rsid w:val="009C5B37"/>
    <w:rsid w:val="009C61AB"/>
    <w:rsid w:val="009C61EB"/>
    <w:rsid w:val="009C77C9"/>
    <w:rsid w:val="009C7824"/>
    <w:rsid w:val="009D039E"/>
    <w:rsid w:val="009D1172"/>
    <w:rsid w:val="009D119D"/>
    <w:rsid w:val="009D2618"/>
    <w:rsid w:val="009D27F2"/>
    <w:rsid w:val="009D33D6"/>
    <w:rsid w:val="009D41C1"/>
    <w:rsid w:val="009D4ACB"/>
    <w:rsid w:val="009D4E06"/>
    <w:rsid w:val="009D51F6"/>
    <w:rsid w:val="009D5284"/>
    <w:rsid w:val="009D660C"/>
    <w:rsid w:val="009D67D0"/>
    <w:rsid w:val="009D6C87"/>
    <w:rsid w:val="009D6CB3"/>
    <w:rsid w:val="009D75FA"/>
    <w:rsid w:val="009E049E"/>
    <w:rsid w:val="009E0881"/>
    <w:rsid w:val="009E0891"/>
    <w:rsid w:val="009E0BA1"/>
    <w:rsid w:val="009E0EAD"/>
    <w:rsid w:val="009E1C13"/>
    <w:rsid w:val="009E208D"/>
    <w:rsid w:val="009E2971"/>
    <w:rsid w:val="009E557B"/>
    <w:rsid w:val="009E55C6"/>
    <w:rsid w:val="009E57FC"/>
    <w:rsid w:val="009E6154"/>
    <w:rsid w:val="009E67F0"/>
    <w:rsid w:val="009E69D5"/>
    <w:rsid w:val="009E7101"/>
    <w:rsid w:val="009F0404"/>
    <w:rsid w:val="009F04AE"/>
    <w:rsid w:val="009F0768"/>
    <w:rsid w:val="009F092E"/>
    <w:rsid w:val="009F09DA"/>
    <w:rsid w:val="009F0FBC"/>
    <w:rsid w:val="009F1643"/>
    <w:rsid w:val="009F173E"/>
    <w:rsid w:val="009F1772"/>
    <w:rsid w:val="009F1C5D"/>
    <w:rsid w:val="009F269C"/>
    <w:rsid w:val="009F294E"/>
    <w:rsid w:val="009F30A6"/>
    <w:rsid w:val="009F36BF"/>
    <w:rsid w:val="009F4670"/>
    <w:rsid w:val="009F4D48"/>
    <w:rsid w:val="009F4FE8"/>
    <w:rsid w:val="009F5460"/>
    <w:rsid w:val="009F562B"/>
    <w:rsid w:val="009F59C6"/>
    <w:rsid w:val="009F6598"/>
    <w:rsid w:val="009F65F1"/>
    <w:rsid w:val="009F6643"/>
    <w:rsid w:val="00A0017C"/>
    <w:rsid w:val="00A008CF"/>
    <w:rsid w:val="00A00D95"/>
    <w:rsid w:val="00A0102C"/>
    <w:rsid w:val="00A01482"/>
    <w:rsid w:val="00A0150D"/>
    <w:rsid w:val="00A01ECE"/>
    <w:rsid w:val="00A0392E"/>
    <w:rsid w:val="00A04626"/>
    <w:rsid w:val="00A051AC"/>
    <w:rsid w:val="00A05800"/>
    <w:rsid w:val="00A05829"/>
    <w:rsid w:val="00A064BE"/>
    <w:rsid w:val="00A0662F"/>
    <w:rsid w:val="00A07B31"/>
    <w:rsid w:val="00A10054"/>
    <w:rsid w:val="00A10503"/>
    <w:rsid w:val="00A11149"/>
    <w:rsid w:val="00A11525"/>
    <w:rsid w:val="00A11CC0"/>
    <w:rsid w:val="00A122AF"/>
    <w:rsid w:val="00A13225"/>
    <w:rsid w:val="00A14A1B"/>
    <w:rsid w:val="00A15095"/>
    <w:rsid w:val="00A1599F"/>
    <w:rsid w:val="00A161E1"/>
    <w:rsid w:val="00A17AE9"/>
    <w:rsid w:val="00A2021E"/>
    <w:rsid w:val="00A202F5"/>
    <w:rsid w:val="00A20844"/>
    <w:rsid w:val="00A20FE1"/>
    <w:rsid w:val="00A21325"/>
    <w:rsid w:val="00A21634"/>
    <w:rsid w:val="00A21AAE"/>
    <w:rsid w:val="00A220A2"/>
    <w:rsid w:val="00A2349D"/>
    <w:rsid w:val="00A235AB"/>
    <w:rsid w:val="00A240E3"/>
    <w:rsid w:val="00A247EB"/>
    <w:rsid w:val="00A24E3E"/>
    <w:rsid w:val="00A25045"/>
    <w:rsid w:val="00A25E9C"/>
    <w:rsid w:val="00A26577"/>
    <w:rsid w:val="00A267CE"/>
    <w:rsid w:val="00A26D79"/>
    <w:rsid w:val="00A275B7"/>
    <w:rsid w:val="00A27C20"/>
    <w:rsid w:val="00A27F8D"/>
    <w:rsid w:val="00A30550"/>
    <w:rsid w:val="00A30BCA"/>
    <w:rsid w:val="00A313C4"/>
    <w:rsid w:val="00A3204D"/>
    <w:rsid w:val="00A3258D"/>
    <w:rsid w:val="00A33128"/>
    <w:rsid w:val="00A334A8"/>
    <w:rsid w:val="00A33986"/>
    <w:rsid w:val="00A3422A"/>
    <w:rsid w:val="00A344D4"/>
    <w:rsid w:val="00A3455F"/>
    <w:rsid w:val="00A34866"/>
    <w:rsid w:val="00A36E9B"/>
    <w:rsid w:val="00A36EAB"/>
    <w:rsid w:val="00A36FB8"/>
    <w:rsid w:val="00A37167"/>
    <w:rsid w:val="00A40069"/>
    <w:rsid w:val="00A40209"/>
    <w:rsid w:val="00A402BB"/>
    <w:rsid w:val="00A40665"/>
    <w:rsid w:val="00A40D88"/>
    <w:rsid w:val="00A41A23"/>
    <w:rsid w:val="00A41B3C"/>
    <w:rsid w:val="00A42400"/>
    <w:rsid w:val="00A427BC"/>
    <w:rsid w:val="00A43097"/>
    <w:rsid w:val="00A446E7"/>
    <w:rsid w:val="00A4656E"/>
    <w:rsid w:val="00A46870"/>
    <w:rsid w:val="00A469EA"/>
    <w:rsid w:val="00A46E5A"/>
    <w:rsid w:val="00A46F8A"/>
    <w:rsid w:val="00A47618"/>
    <w:rsid w:val="00A501D7"/>
    <w:rsid w:val="00A50369"/>
    <w:rsid w:val="00A50F68"/>
    <w:rsid w:val="00A5153F"/>
    <w:rsid w:val="00A51931"/>
    <w:rsid w:val="00A51C04"/>
    <w:rsid w:val="00A51E72"/>
    <w:rsid w:val="00A51F0F"/>
    <w:rsid w:val="00A525D0"/>
    <w:rsid w:val="00A53518"/>
    <w:rsid w:val="00A53AC6"/>
    <w:rsid w:val="00A5515E"/>
    <w:rsid w:val="00A552AF"/>
    <w:rsid w:val="00A55BE2"/>
    <w:rsid w:val="00A5646D"/>
    <w:rsid w:val="00A56725"/>
    <w:rsid w:val="00A573D0"/>
    <w:rsid w:val="00A57AF5"/>
    <w:rsid w:val="00A57B66"/>
    <w:rsid w:val="00A601D3"/>
    <w:rsid w:val="00A602A5"/>
    <w:rsid w:val="00A60493"/>
    <w:rsid w:val="00A62358"/>
    <w:rsid w:val="00A628EA"/>
    <w:rsid w:val="00A62BDE"/>
    <w:rsid w:val="00A631CF"/>
    <w:rsid w:val="00A6326B"/>
    <w:rsid w:val="00A633B5"/>
    <w:rsid w:val="00A636DD"/>
    <w:rsid w:val="00A64F24"/>
    <w:rsid w:val="00A65510"/>
    <w:rsid w:val="00A65E37"/>
    <w:rsid w:val="00A663A1"/>
    <w:rsid w:val="00A669C7"/>
    <w:rsid w:val="00A67F44"/>
    <w:rsid w:val="00A725A9"/>
    <w:rsid w:val="00A725AA"/>
    <w:rsid w:val="00A7302F"/>
    <w:rsid w:val="00A731D2"/>
    <w:rsid w:val="00A73347"/>
    <w:rsid w:val="00A73B41"/>
    <w:rsid w:val="00A73C31"/>
    <w:rsid w:val="00A7428A"/>
    <w:rsid w:val="00A74433"/>
    <w:rsid w:val="00A74B42"/>
    <w:rsid w:val="00A74D54"/>
    <w:rsid w:val="00A75311"/>
    <w:rsid w:val="00A75E12"/>
    <w:rsid w:val="00A77B92"/>
    <w:rsid w:val="00A77C4E"/>
    <w:rsid w:val="00A77C81"/>
    <w:rsid w:val="00A77EED"/>
    <w:rsid w:val="00A800AC"/>
    <w:rsid w:val="00A8032C"/>
    <w:rsid w:val="00A80713"/>
    <w:rsid w:val="00A80725"/>
    <w:rsid w:val="00A80E44"/>
    <w:rsid w:val="00A811EB"/>
    <w:rsid w:val="00A8157C"/>
    <w:rsid w:val="00A81E50"/>
    <w:rsid w:val="00A8205D"/>
    <w:rsid w:val="00A827EE"/>
    <w:rsid w:val="00A82967"/>
    <w:rsid w:val="00A829CC"/>
    <w:rsid w:val="00A82C51"/>
    <w:rsid w:val="00A82ECC"/>
    <w:rsid w:val="00A83962"/>
    <w:rsid w:val="00A84DE5"/>
    <w:rsid w:val="00A85157"/>
    <w:rsid w:val="00A85C95"/>
    <w:rsid w:val="00A85F2F"/>
    <w:rsid w:val="00A86593"/>
    <w:rsid w:val="00A86724"/>
    <w:rsid w:val="00A86D2E"/>
    <w:rsid w:val="00A87627"/>
    <w:rsid w:val="00A879F9"/>
    <w:rsid w:val="00A87A03"/>
    <w:rsid w:val="00A9060F"/>
    <w:rsid w:val="00A909E7"/>
    <w:rsid w:val="00A91662"/>
    <w:rsid w:val="00A916E4"/>
    <w:rsid w:val="00A917A2"/>
    <w:rsid w:val="00A91B6E"/>
    <w:rsid w:val="00A91D78"/>
    <w:rsid w:val="00A923E2"/>
    <w:rsid w:val="00A9240A"/>
    <w:rsid w:val="00A93B61"/>
    <w:rsid w:val="00A93C83"/>
    <w:rsid w:val="00A93DE0"/>
    <w:rsid w:val="00A94013"/>
    <w:rsid w:val="00A943E4"/>
    <w:rsid w:val="00A94428"/>
    <w:rsid w:val="00A94669"/>
    <w:rsid w:val="00A97479"/>
    <w:rsid w:val="00AA0081"/>
    <w:rsid w:val="00AA0318"/>
    <w:rsid w:val="00AA05DD"/>
    <w:rsid w:val="00AA0D28"/>
    <w:rsid w:val="00AA1884"/>
    <w:rsid w:val="00AA202A"/>
    <w:rsid w:val="00AA2098"/>
    <w:rsid w:val="00AA4090"/>
    <w:rsid w:val="00AA421D"/>
    <w:rsid w:val="00AA4A43"/>
    <w:rsid w:val="00AA5060"/>
    <w:rsid w:val="00AA5350"/>
    <w:rsid w:val="00AA56D8"/>
    <w:rsid w:val="00AA5CE1"/>
    <w:rsid w:val="00AA61E9"/>
    <w:rsid w:val="00AA72F6"/>
    <w:rsid w:val="00AA7496"/>
    <w:rsid w:val="00AA75FC"/>
    <w:rsid w:val="00AA7EC8"/>
    <w:rsid w:val="00AB0333"/>
    <w:rsid w:val="00AB10C3"/>
    <w:rsid w:val="00AB11DD"/>
    <w:rsid w:val="00AB1E96"/>
    <w:rsid w:val="00AB20C1"/>
    <w:rsid w:val="00AB29EA"/>
    <w:rsid w:val="00AB2C9D"/>
    <w:rsid w:val="00AB390F"/>
    <w:rsid w:val="00AB40AF"/>
    <w:rsid w:val="00AB6446"/>
    <w:rsid w:val="00AB6676"/>
    <w:rsid w:val="00AB7019"/>
    <w:rsid w:val="00AB70E4"/>
    <w:rsid w:val="00AC0A3D"/>
    <w:rsid w:val="00AC161F"/>
    <w:rsid w:val="00AC1E8D"/>
    <w:rsid w:val="00AC2007"/>
    <w:rsid w:val="00AC2E71"/>
    <w:rsid w:val="00AC2E81"/>
    <w:rsid w:val="00AC30BD"/>
    <w:rsid w:val="00AC46DF"/>
    <w:rsid w:val="00AC497F"/>
    <w:rsid w:val="00AC536E"/>
    <w:rsid w:val="00AC5B60"/>
    <w:rsid w:val="00AC658C"/>
    <w:rsid w:val="00AC6863"/>
    <w:rsid w:val="00AD0662"/>
    <w:rsid w:val="00AD0754"/>
    <w:rsid w:val="00AD0DC5"/>
    <w:rsid w:val="00AD0E28"/>
    <w:rsid w:val="00AD10E6"/>
    <w:rsid w:val="00AD205F"/>
    <w:rsid w:val="00AD2142"/>
    <w:rsid w:val="00AD2AB9"/>
    <w:rsid w:val="00AD3285"/>
    <w:rsid w:val="00AD402A"/>
    <w:rsid w:val="00AD4631"/>
    <w:rsid w:val="00AD516A"/>
    <w:rsid w:val="00AD5714"/>
    <w:rsid w:val="00AD5815"/>
    <w:rsid w:val="00AD6E4C"/>
    <w:rsid w:val="00AD77E5"/>
    <w:rsid w:val="00AD79E4"/>
    <w:rsid w:val="00AE07A8"/>
    <w:rsid w:val="00AE138E"/>
    <w:rsid w:val="00AE16C4"/>
    <w:rsid w:val="00AE28C6"/>
    <w:rsid w:val="00AE369C"/>
    <w:rsid w:val="00AE3731"/>
    <w:rsid w:val="00AE3C0B"/>
    <w:rsid w:val="00AE419B"/>
    <w:rsid w:val="00AE48B4"/>
    <w:rsid w:val="00AE5659"/>
    <w:rsid w:val="00AE5D2A"/>
    <w:rsid w:val="00AE60A4"/>
    <w:rsid w:val="00AE63B4"/>
    <w:rsid w:val="00AE6CDD"/>
    <w:rsid w:val="00AF0E1F"/>
    <w:rsid w:val="00AF199E"/>
    <w:rsid w:val="00AF1C92"/>
    <w:rsid w:val="00AF238C"/>
    <w:rsid w:val="00AF2640"/>
    <w:rsid w:val="00AF26A5"/>
    <w:rsid w:val="00AF3EA1"/>
    <w:rsid w:val="00AF3EBD"/>
    <w:rsid w:val="00AF44BD"/>
    <w:rsid w:val="00AF4849"/>
    <w:rsid w:val="00AF584A"/>
    <w:rsid w:val="00AF5ADA"/>
    <w:rsid w:val="00AF5EB0"/>
    <w:rsid w:val="00AF6AC6"/>
    <w:rsid w:val="00AF6F5C"/>
    <w:rsid w:val="00AF7EFC"/>
    <w:rsid w:val="00AF7F45"/>
    <w:rsid w:val="00B003D1"/>
    <w:rsid w:val="00B006EC"/>
    <w:rsid w:val="00B00ACD"/>
    <w:rsid w:val="00B00B5F"/>
    <w:rsid w:val="00B017D2"/>
    <w:rsid w:val="00B017FC"/>
    <w:rsid w:val="00B020DA"/>
    <w:rsid w:val="00B026ED"/>
    <w:rsid w:val="00B038CC"/>
    <w:rsid w:val="00B04322"/>
    <w:rsid w:val="00B04892"/>
    <w:rsid w:val="00B04E29"/>
    <w:rsid w:val="00B04E6E"/>
    <w:rsid w:val="00B05B7E"/>
    <w:rsid w:val="00B060FA"/>
    <w:rsid w:val="00B06F7E"/>
    <w:rsid w:val="00B07CF7"/>
    <w:rsid w:val="00B07F64"/>
    <w:rsid w:val="00B100BF"/>
    <w:rsid w:val="00B10CF2"/>
    <w:rsid w:val="00B125D5"/>
    <w:rsid w:val="00B12629"/>
    <w:rsid w:val="00B12976"/>
    <w:rsid w:val="00B140BE"/>
    <w:rsid w:val="00B1433C"/>
    <w:rsid w:val="00B14E5C"/>
    <w:rsid w:val="00B15462"/>
    <w:rsid w:val="00B1611C"/>
    <w:rsid w:val="00B16217"/>
    <w:rsid w:val="00B163C8"/>
    <w:rsid w:val="00B16CDB"/>
    <w:rsid w:val="00B16D8D"/>
    <w:rsid w:val="00B16FD5"/>
    <w:rsid w:val="00B17C89"/>
    <w:rsid w:val="00B202EB"/>
    <w:rsid w:val="00B20E1A"/>
    <w:rsid w:val="00B20ED8"/>
    <w:rsid w:val="00B21240"/>
    <w:rsid w:val="00B21D81"/>
    <w:rsid w:val="00B21F07"/>
    <w:rsid w:val="00B225AA"/>
    <w:rsid w:val="00B225F4"/>
    <w:rsid w:val="00B22B25"/>
    <w:rsid w:val="00B230EE"/>
    <w:rsid w:val="00B232FA"/>
    <w:rsid w:val="00B23A5F"/>
    <w:rsid w:val="00B2406C"/>
    <w:rsid w:val="00B2461F"/>
    <w:rsid w:val="00B25325"/>
    <w:rsid w:val="00B253A8"/>
    <w:rsid w:val="00B25B4A"/>
    <w:rsid w:val="00B26905"/>
    <w:rsid w:val="00B269DF"/>
    <w:rsid w:val="00B26DD5"/>
    <w:rsid w:val="00B26FDC"/>
    <w:rsid w:val="00B270D6"/>
    <w:rsid w:val="00B27BBB"/>
    <w:rsid w:val="00B27E53"/>
    <w:rsid w:val="00B304C2"/>
    <w:rsid w:val="00B3180B"/>
    <w:rsid w:val="00B31AE2"/>
    <w:rsid w:val="00B323CF"/>
    <w:rsid w:val="00B3308A"/>
    <w:rsid w:val="00B33796"/>
    <w:rsid w:val="00B337F2"/>
    <w:rsid w:val="00B33D82"/>
    <w:rsid w:val="00B34445"/>
    <w:rsid w:val="00B34F61"/>
    <w:rsid w:val="00B3531D"/>
    <w:rsid w:val="00B359A2"/>
    <w:rsid w:val="00B35B86"/>
    <w:rsid w:val="00B360EB"/>
    <w:rsid w:val="00B36C7A"/>
    <w:rsid w:val="00B37EB5"/>
    <w:rsid w:val="00B40725"/>
    <w:rsid w:val="00B40BC3"/>
    <w:rsid w:val="00B40D36"/>
    <w:rsid w:val="00B41518"/>
    <w:rsid w:val="00B41BFE"/>
    <w:rsid w:val="00B42A4C"/>
    <w:rsid w:val="00B4313F"/>
    <w:rsid w:val="00B436E5"/>
    <w:rsid w:val="00B44679"/>
    <w:rsid w:val="00B448F6"/>
    <w:rsid w:val="00B44930"/>
    <w:rsid w:val="00B4547C"/>
    <w:rsid w:val="00B456E7"/>
    <w:rsid w:val="00B45B3C"/>
    <w:rsid w:val="00B46135"/>
    <w:rsid w:val="00B466BB"/>
    <w:rsid w:val="00B47600"/>
    <w:rsid w:val="00B477FA"/>
    <w:rsid w:val="00B4782A"/>
    <w:rsid w:val="00B50261"/>
    <w:rsid w:val="00B50D7E"/>
    <w:rsid w:val="00B50DBB"/>
    <w:rsid w:val="00B51038"/>
    <w:rsid w:val="00B51B7C"/>
    <w:rsid w:val="00B52CBE"/>
    <w:rsid w:val="00B544CC"/>
    <w:rsid w:val="00B54594"/>
    <w:rsid w:val="00B54722"/>
    <w:rsid w:val="00B54732"/>
    <w:rsid w:val="00B54759"/>
    <w:rsid w:val="00B54894"/>
    <w:rsid w:val="00B54A15"/>
    <w:rsid w:val="00B5501E"/>
    <w:rsid w:val="00B551C5"/>
    <w:rsid w:val="00B5549C"/>
    <w:rsid w:val="00B55AC4"/>
    <w:rsid w:val="00B55FAB"/>
    <w:rsid w:val="00B56BDD"/>
    <w:rsid w:val="00B57EE4"/>
    <w:rsid w:val="00B57FF8"/>
    <w:rsid w:val="00B60399"/>
    <w:rsid w:val="00B61618"/>
    <w:rsid w:val="00B61ADB"/>
    <w:rsid w:val="00B6214D"/>
    <w:rsid w:val="00B62740"/>
    <w:rsid w:val="00B629DA"/>
    <w:rsid w:val="00B630ED"/>
    <w:rsid w:val="00B63394"/>
    <w:rsid w:val="00B6340B"/>
    <w:rsid w:val="00B63619"/>
    <w:rsid w:val="00B63BDE"/>
    <w:rsid w:val="00B63E25"/>
    <w:rsid w:val="00B649F6"/>
    <w:rsid w:val="00B65578"/>
    <w:rsid w:val="00B66127"/>
    <w:rsid w:val="00B6635E"/>
    <w:rsid w:val="00B66A3A"/>
    <w:rsid w:val="00B66C04"/>
    <w:rsid w:val="00B70111"/>
    <w:rsid w:val="00B70592"/>
    <w:rsid w:val="00B70BA2"/>
    <w:rsid w:val="00B70C01"/>
    <w:rsid w:val="00B7117F"/>
    <w:rsid w:val="00B7129A"/>
    <w:rsid w:val="00B71D3A"/>
    <w:rsid w:val="00B71F68"/>
    <w:rsid w:val="00B72456"/>
    <w:rsid w:val="00B725D0"/>
    <w:rsid w:val="00B726F3"/>
    <w:rsid w:val="00B73581"/>
    <w:rsid w:val="00B74599"/>
    <w:rsid w:val="00B747FD"/>
    <w:rsid w:val="00B74A01"/>
    <w:rsid w:val="00B74D35"/>
    <w:rsid w:val="00B7509F"/>
    <w:rsid w:val="00B75439"/>
    <w:rsid w:val="00B75512"/>
    <w:rsid w:val="00B7574F"/>
    <w:rsid w:val="00B75E04"/>
    <w:rsid w:val="00B76106"/>
    <w:rsid w:val="00B764D0"/>
    <w:rsid w:val="00B7710D"/>
    <w:rsid w:val="00B77358"/>
    <w:rsid w:val="00B80952"/>
    <w:rsid w:val="00B811E3"/>
    <w:rsid w:val="00B8143B"/>
    <w:rsid w:val="00B816B1"/>
    <w:rsid w:val="00B81C28"/>
    <w:rsid w:val="00B82BD9"/>
    <w:rsid w:val="00B835E9"/>
    <w:rsid w:val="00B83B21"/>
    <w:rsid w:val="00B83B4A"/>
    <w:rsid w:val="00B843D9"/>
    <w:rsid w:val="00B845E2"/>
    <w:rsid w:val="00B846E3"/>
    <w:rsid w:val="00B847FD"/>
    <w:rsid w:val="00B84F4E"/>
    <w:rsid w:val="00B86124"/>
    <w:rsid w:val="00B865DE"/>
    <w:rsid w:val="00B86909"/>
    <w:rsid w:val="00B875CB"/>
    <w:rsid w:val="00B8778B"/>
    <w:rsid w:val="00B87B01"/>
    <w:rsid w:val="00B9006C"/>
    <w:rsid w:val="00B9019D"/>
    <w:rsid w:val="00B903D0"/>
    <w:rsid w:val="00B906CD"/>
    <w:rsid w:val="00B909D8"/>
    <w:rsid w:val="00B91A89"/>
    <w:rsid w:val="00B93678"/>
    <w:rsid w:val="00B93920"/>
    <w:rsid w:val="00B94017"/>
    <w:rsid w:val="00B94251"/>
    <w:rsid w:val="00B943E8"/>
    <w:rsid w:val="00B9466F"/>
    <w:rsid w:val="00B94C40"/>
    <w:rsid w:val="00B958EE"/>
    <w:rsid w:val="00B95AA0"/>
    <w:rsid w:val="00B9638B"/>
    <w:rsid w:val="00B9680C"/>
    <w:rsid w:val="00B97A95"/>
    <w:rsid w:val="00B97CBC"/>
    <w:rsid w:val="00B97DF4"/>
    <w:rsid w:val="00BA042B"/>
    <w:rsid w:val="00BA14CB"/>
    <w:rsid w:val="00BA154D"/>
    <w:rsid w:val="00BA218B"/>
    <w:rsid w:val="00BA3CFC"/>
    <w:rsid w:val="00BA3EE7"/>
    <w:rsid w:val="00BA4CE6"/>
    <w:rsid w:val="00BA52E9"/>
    <w:rsid w:val="00BA5883"/>
    <w:rsid w:val="00BA6F32"/>
    <w:rsid w:val="00BA70E9"/>
    <w:rsid w:val="00BA7CED"/>
    <w:rsid w:val="00BB02F8"/>
    <w:rsid w:val="00BB0AA8"/>
    <w:rsid w:val="00BB0EBC"/>
    <w:rsid w:val="00BB1674"/>
    <w:rsid w:val="00BB267D"/>
    <w:rsid w:val="00BB33FC"/>
    <w:rsid w:val="00BB3D52"/>
    <w:rsid w:val="00BB4C33"/>
    <w:rsid w:val="00BB599F"/>
    <w:rsid w:val="00BB5BD9"/>
    <w:rsid w:val="00BB65C8"/>
    <w:rsid w:val="00BB7865"/>
    <w:rsid w:val="00BC0736"/>
    <w:rsid w:val="00BC187D"/>
    <w:rsid w:val="00BC1973"/>
    <w:rsid w:val="00BC2281"/>
    <w:rsid w:val="00BC3D53"/>
    <w:rsid w:val="00BC4155"/>
    <w:rsid w:val="00BC484A"/>
    <w:rsid w:val="00BC48D4"/>
    <w:rsid w:val="00BC4906"/>
    <w:rsid w:val="00BC4C2A"/>
    <w:rsid w:val="00BC4F2D"/>
    <w:rsid w:val="00BC50B3"/>
    <w:rsid w:val="00BC55AE"/>
    <w:rsid w:val="00BC55C5"/>
    <w:rsid w:val="00BC5922"/>
    <w:rsid w:val="00BC5B69"/>
    <w:rsid w:val="00BC5BC3"/>
    <w:rsid w:val="00BC5D6A"/>
    <w:rsid w:val="00BC6384"/>
    <w:rsid w:val="00BC6D71"/>
    <w:rsid w:val="00BC74FB"/>
    <w:rsid w:val="00BD019F"/>
    <w:rsid w:val="00BD050B"/>
    <w:rsid w:val="00BD05A2"/>
    <w:rsid w:val="00BD0607"/>
    <w:rsid w:val="00BD0609"/>
    <w:rsid w:val="00BD11E2"/>
    <w:rsid w:val="00BD11FC"/>
    <w:rsid w:val="00BD16DE"/>
    <w:rsid w:val="00BD19EA"/>
    <w:rsid w:val="00BD1E7A"/>
    <w:rsid w:val="00BD29DD"/>
    <w:rsid w:val="00BD4721"/>
    <w:rsid w:val="00BD482E"/>
    <w:rsid w:val="00BD4A3F"/>
    <w:rsid w:val="00BD4EDD"/>
    <w:rsid w:val="00BD5BBE"/>
    <w:rsid w:val="00BD677D"/>
    <w:rsid w:val="00BD7DB9"/>
    <w:rsid w:val="00BE01CB"/>
    <w:rsid w:val="00BE1123"/>
    <w:rsid w:val="00BE1178"/>
    <w:rsid w:val="00BE11AB"/>
    <w:rsid w:val="00BE1AD0"/>
    <w:rsid w:val="00BE1E4B"/>
    <w:rsid w:val="00BE29E1"/>
    <w:rsid w:val="00BE2A71"/>
    <w:rsid w:val="00BE35C4"/>
    <w:rsid w:val="00BE3A2E"/>
    <w:rsid w:val="00BE3C84"/>
    <w:rsid w:val="00BE5781"/>
    <w:rsid w:val="00BE5AED"/>
    <w:rsid w:val="00BE60AF"/>
    <w:rsid w:val="00BE64A3"/>
    <w:rsid w:val="00BE65BB"/>
    <w:rsid w:val="00BE709F"/>
    <w:rsid w:val="00BE7435"/>
    <w:rsid w:val="00BE76E4"/>
    <w:rsid w:val="00BE7AC4"/>
    <w:rsid w:val="00BF05F3"/>
    <w:rsid w:val="00BF0965"/>
    <w:rsid w:val="00BF0C69"/>
    <w:rsid w:val="00BF13B0"/>
    <w:rsid w:val="00BF2118"/>
    <w:rsid w:val="00BF4BBD"/>
    <w:rsid w:val="00BF4F96"/>
    <w:rsid w:val="00BF528D"/>
    <w:rsid w:val="00BF595C"/>
    <w:rsid w:val="00BF62E5"/>
    <w:rsid w:val="00BF6880"/>
    <w:rsid w:val="00BF7268"/>
    <w:rsid w:val="00BF7652"/>
    <w:rsid w:val="00BF768E"/>
    <w:rsid w:val="00BF7871"/>
    <w:rsid w:val="00BF7FF8"/>
    <w:rsid w:val="00C002D0"/>
    <w:rsid w:val="00C0057E"/>
    <w:rsid w:val="00C00D1A"/>
    <w:rsid w:val="00C00E5B"/>
    <w:rsid w:val="00C016CC"/>
    <w:rsid w:val="00C01E83"/>
    <w:rsid w:val="00C02B50"/>
    <w:rsid w:val="00C033B6"/>
    <w:rsid w:val="00C04048"/>
    <w:rsid w:val="00C04508"/>
    <w:rsid w:val="00C04DBD"/>
    <w:rsid w:val="00C04F57"/>
    <w:rsid w:val="00C0542D"/>
    <w:rsid w:val="00C06DB7"/>
    <w:rsid w:val="00C076AD"/>
    <w:rsid w:val="00C07901"/>
    <w:rsid w:val="00C110A5"/>
    <w:rsid w:val="00C120DC"/>
    <w:rsid w:val="00C12176"/>
    <w:rsid w:val="00C12611"/>
    <w:rsid w:val="00C12C7D"/>
    <w:rsid w:val="00C13173"/>
    <w:rsid w:val="00C13351"/>
    <w:rsid w:val="00C14953"/>
    <w:rsid w:val="00C14B00"/>
    <w:rsid w:val="00C1506A"/>
    <w:rsid w:val="00C15D38"/>
    <w:rsid w:val="00C168BD"/>
    <w:rsid w:val="00C169E4"/>
    <w:rsid w:val="00C173ED"/>
    <w:rsid w:val="00C1746A"/>
    <w:rsid w:val="00C1754B"/>
    <w:rsid w:val="00C17782"/>
    <w:rsid w:val="00C177CD"/>
    <w:rsid w:val="00C17D2D"/>
    <w:rsid w:val="00C17FF2"/>
    <w:rsid w:val="00C200AE"/>
    <w:rsid w:val="00C20416"/>
    <w:rsid w:val="00C208C2"/>
    <w:rsid w:val="00C218B8"/>
    <w:rsid w:val="00C21A59"/>
    <w:rsid w:val="00C21EB6"/>
    <w:rsid w:val="00C22454"/>
    <w:rsid w:val="00C22759"/>
    <w:rsid w:val="00C23308"/>
    <w:rsid w:val="00C233FF"/>
    <w:rsid w:val="00C23478"/>
    <w:rsid w:val="00C23B94"/>
    <w:rsid w:val="00C240BC"/>
    <w:rsid w:val="00C24300"/>
    <w:rsid w:val="00C252F0"/>
    <w:rsid w:val="00C25623"/>
    <w:rsid w:val="00C2570A"/>
    <w:rsid w:val="00C25BCC"/>
    <w:rsid w:val="00C25C66"/>
    <w:rsid w:val="00C26260"/>
    <w:rsid w:val="00C268D2"/>
    <w:rsid w:val="00C26A7A"/>
    <w:rsid w:val="00C27470"/>
    <w:rsid w:val="00C27F12"/>
    <w:rsid w:val="00C301E4"/>
    <w:rsid w:val="00C309B6"/>
    <w:rsid w:val="00C31AE8"/>
    <w:rsid w:val="00C31C06"/>
    <w:rsid w:val="00C32EC4"/>
    <w:rsid w:val="00C345B9"/>
    <w:rsid w:val="00C34766"/>
    <w:rsid w:val="00C347ED"/>
    <w:rsid w:val="00C356D2"/>
    <w:rsid w:val="00C36480"/>
    <w:rsid w:val="00C367E9"/>
    <w:rsid w:val="00C371A0"/>
    <w:rsid w:val="00C37473"/>
    <w:rsid w:val="00C37B01"/>
    <w:rsid w:val="00C40026"/>
    <w:rsid w:val="00C404D6"/>
    <w:rsid w:val="00C41909"/>
    <w:rsid w:val="00C41B6C"/>
    <w:rsid w:val="00C41CD4"/>
    <w:rsid w:val="00C42B84"/>
    <w:rsid w:val="00C42DD2"/>
    <w:rsid w:val="00C431F2"/>
    <w:rsid w:val="00C43823"/>
    <w:rsid w:val="00C43BDA"/>
    <w:rsid w:val="00C44695"/>
    <w:rsid w:val="00C448D5"/>
    <w:rsid w:val="00C4499B"/>
    <w:rsid w:val="00C44BBD"/>
    <w:rsid w:val="00C45AA7"/>
    <w:rsid w:val="00C45BF3"/>
    <w:rsid w:val="00C45EC5"/>
    <w:rsid w:val="00C465EE"/>
    <w:rsid w:val="00C4660A"/>
    <w:rsid w:val="00C46BFE"/>
    <w:rsid w:val="00C47236"/>
    <w:rsid w:val="00C4753C"/>
    <w:rsid w:val="00C4769A"/>
    <w:rsid w:val="00C5014A"/>
    <w:rsid w:val="00C5048B"/>
    <w:rsid w:val="00C50747"/>
    <w:rsid w:val="00C50DB7"/>
    <w:rsid w:val="00C51B4B"/>
    <w:rsid w:val="00C52B95"/>
    <w:rsid w:val="00C52FB1"/>
    <w:rsid w:val="00C539A7"/>
    <w:rsid w:val="00C53E95"/>
    <w:rsid w:val="00C547C6"/>
    <w:rsid w:val="00C550A3"/>
    <w:rsid w:val="00C5520B"/>
    <w:rsid w:val="00C56174"/>
    <w:rsid w:val="00C56AA5"/>
    <w:rsid w:val="00C57D15"/>
    <w:rsid w:val="00C60471"/>
    <w:rsid w:val="00C61173"/>
    <w:rsid w:val="00C61219"/>
    <w:rsid w:val="00C6128E"/>
    <w:rsid w:val="00C61A3C"/>
    <w:rsid w:val="00C62FF0"/>
    <w:rsid w:val="00C6326C"/>
    <w:rsid w:val="00C63868"/>
    <w:rsid w:val="00C63A17"/>
    <w:rsid w:val="00C63A6D"/>
    <w:rsid w:val="00C63D43"/>
    <w:rsid w:val="00C64005"/>
    <w:rsid w:val="00C6415B"/>
    <w:rsid w:val="00C641BE"/>
    <w:rsid w:val="00C64967"/>
    <w:rsid w:val="00C64AC0"/>
    <w:rsid w:val="00C650ED"/>
    <w:rsid w:val="00C65EC9"/>
    <w:rsid w:val="00C662D0"/>
    <w:rsid w:val="00C666C7"/>
    <w:rsid w:val="00C669A5"/>
    <w:rsid w:val="00C67F2D"/>
    <w:rsid w:val="00C70292"/>
    <w:rsid w:val="00C70F51"/>
    <w:rsid w:val="00C7191E"/>
    <w:rsid w:val="00C71FAE"/>
    <w:rsid w:val="00C72672"/>
    <w:rsid w:val="00C732AD"/>
    <w:rsid w:val="00C737B3"/>
    <w:rsid w:val="00C7393A"/>
    <w:rsid w:val="00C73A2E"/>
    <w:rsid w:val="00C73A88"/>
    <w:rsid w:val="00C73B4B"/>
    <w:rsid w:val="00C7411D"/>
    <w:rsid w:val="00C746E8"/>
    <w:rsid w:val="00C74E84"/>
    <w:rsid w:val="00C757A0"/>
    <w:rsid w:val="00C7660D"/>
    <w:rsid w:val="00C76D83"/>
    <w:rsid w:val="00C76FBB"/>
    <w:rsid w:val="00C773A2"/>
    <w:rsid w:val="00C774D7"/>
    <w:rsid w:val="00C77B15"/>
    <w:rsid w:val="00C77D1A"/>
    <w:rsid w:val="00C77F40"/>
    <w:rsid w:val="00C802A5"/>
    <w:rsid w:val="00C80409"/>
    <w:rsid w:val="00C80664"/>
    <w:rsid w:val="00C80BD3"/>
    <w:rsid w:val="00C819F0"/>
    <w:rsid w:val="00C82471"/>
    <w:rsid w:val="00C82553"/>
    <w:rsid w:val="00C83139"/>
    <w:rsid w:val="00C8352F"/>
    <w:rsid w:val="00C84607"/>
    <w:rsid w:val="00C85082"/>
    <w:rsid w:val="00C85727"/>
    <w:rsid w:val="00C859E9"/>
    <w:rsid w:val="00C86EF8"/>
    <w:rsid w:val="00C87076"/>
    <w:rsid w:val="00C87265"/>
    <w:rsid w:val="00C87933"/>
    <w:rsid w:val="00C909D3"/>
    <w:rsid w:val="00C90D15"/>
    <w:rsid w:val="00C910F3"/>
    <w:rsid w:val="00C91186"/>
    <w:rsid w:val="00C91436"/>
    <w:rsid w:val="00C9159E"/>
    <w:rsid w:val="00C91833"/>
    <w:rsid w:val="00C9192C"/>
    <w:rsid w:val="00C91CFA"/>
    <w:rsid w:val="00C91F2E"/>
    <w:rsid w:val="00C9228B"/>
    <w:rsid w:val="00C92566"/>
    <w:rsid w:val="00C93AEE"/>
    <w:rsid w:val="00C952C8"/>
    <w:rsid w:val="00C95458"/>
    <w:rsid w:val="00C96B71"/>
    <w:rsid w:val="00C972E1"/>
    <w:rsid w:val="00C97A23"/>
    <w:rsid w:val="00C97B71"/>
    <w:rsid w:val="00CA0275"/>
    <w:rsid w:val="00CA1350"/>
    <w:rsid w:val="00CA17AC"/>
    <w:rsid w:val="00CA2B94"/>
    <w:rsid w:val="00CA4043"/>
    <w:rsid w:val="00CA486F"/>
    <w:rsid w:val="00CA4D4F"/>
    <w:rsid w:val="00CA52E0"/>
    <w:rsid w:val="00CA72E3"/>
    <w:rsid w:val="00CA73CB"/>
    <w:rsid w:val="00CA7447"/>
    <w:rsid w:val="00CA7AAA"/>
    <w:rsid w:val="00CB0773"/>
    <w:rsid w:val="00CB16AA"/>
    <w:rsid w:val="00CB1A3D"/>
    <w:rsid w:val="00CB1B9C"/>
    <w:rsid w:val="00CB238B"/>
    <w:rsid w:val="00CB2829"/>
    <w:rsid w:val="00CB2D39"/>
    <w:rsid w:val="00CB3142"/>
    <w:rsid w:val="00CB3406"/>
    <w:rsid w:val="00CB3F40"/>
    <w:rsid w:val="00CB44E8"/>
    <w:rsid w:val="00CB4E76"/>
    <w:rsid w:val="00CB4EBB"/>
    <w:rsid w:val="00CB5153"/>
    <w:rsid w:val="00CB6433"/>
    <w:rsid w:val="00CB656C"/>
    <w:rsid w:val="00CB7255"/>
    <w:rsid w:val="00CB7D01"/>
    <w:rsid w:val="00CB7D87"/>
    <w:rsid w:val="00CC0270"/>
    <w:rsid w:val="00CC16DD"/>
    <w:rsid w:val="00CC30D4"/>
    <w:rsid w:val="00CC3613"/>
    <w:rsid w:val="00CC3C53"/>
    <w:rsid w:val="00CC51E8"/>
    <w:rsid w:val="00CC569C"/>
    <w:rsid w:val="00CC57FC"/>
    <w:rsid w:val="00CC5BCE"/>
    <w:rsid w:val="00CC618D"/>
    <w:rsid w:val="00CC64D9"/>
    <w:rsid w:val="00CC65AF"/>
    <w:rsid w:val="00CC6897"/>
    <w:rsid w:val="00CC706C"/>
    <w:rsid w:val="00CC7500"/>
    <w:rsid w:val="00CC76B7"/>
    <w:rsid w:val="00CC7BD2"/>
    <w:rsid w:val="00CC7F1C"/>
    <w:rsid w:val="00CD0EC3"/>
    <w:rsid w:val="00CD0F2A"/>
    <w:rsid w:val="00CD1B3B"/>
    <w:rsid w:val="00CD1DE7"/>
    <w:rsid w:val="00CD217C"/>
    <w:rsid w:val="00CD24F8"/>
    <w:rsid w:val="00CD316B"/>
    <w:rsid w:val="00CD31FC"/>
    <w:rsid w:val="00CD3351"/>
    <w:rsid w:val="00CD3445"/>
    <w:rsid w:val="00CD3C9A"/>
    <w:rsid w:val="00CD40EE"/>
    <w:rsid w:val="00CD4539"/>
    <w:rsid w:val="00CD4B59"/>
    <w:rsid w:val="00CD4CD3"/>
    <w:rsid w:val="00CD5A4C"/>
    <w:rsid w:val="00CD6846"/>
    <w:rsid w:val="00CD6E5F"/>
    <w:rsid w:val="00CD72A7"/>
    <w:rsid w:val="00CD7592"/>
    <w:rsid w:val="00CD7F62"/>
    <w:rsid w:val="00CE242A"/>
    <w:rsid w:val="00CE269E"/>
    <w:rsid w:val="00CE283C"/>
    <w:rsid w:val="00CE2C24"/>
    <w:rsid w:val="00CE4102"/>
    <w:rsid w:val="00CE4B54"/>
    <w:rsid w:val="00CE4C01"/>
    <w:rsid w:val="00CE5C87"/>
    <w:rsid w:val="00CE5D7C"/>
    <w:rsid w:val="00CE6236"/>
    <w:rsid w:val="00CE7AF0"/>
    <w:rsid w:val="00CF0468"/>
    <w:rsid w:val="00CF0DF3"/>
    <w:rsid w:val="00CF2058"/>
    <w:rsid w:val="00CF247E"/>
    <w:rsid w:val="00CF27CF"/>
    <w:rsid w:val="00CF2BCE"/>
    <w:rsid w:val="00CF2F1C"/>
    <w:rsid w:val="00CF3192"/>
    <w:rsid w:val="00CF3A85"/>
    <w:rsid w:val="00CF3F32"/>
    <w:rsid w:val="00CF41F5"/>
    <w:rsid w:val="00CF4874"/>
    <w:rsid w:val="00CF55DE"/>
    <w:rsid w:val="00CF631D"/>
    <w:rsid w:val="00CF770E"/>
    <w:rsid w:val="00CF7939"/>
    <w:rsid w:val="00D0048A"/>
    <w:rsid w:val="00D00DCD"/>
    <w:rsid w:val="00D00FDC"/>
    <w:rsid w:val="00D0128B"/>
    <w:rsid w:val="00D02998"/>
    <w:rsid w:val="00D0370A"/>
    <w:rsid w:val="00D03D08"/>
    <w:rsid w:val="00D03FD0"/>
    <w:rsid w:val="00D059C3"/>
    <w:rsid w:val="00D064A7"/>
    <w:rsid w:val="00D06958"/>
    <w:rsid w:val="00D06CF6"/>
    <w:rsid w:val="00D07AA4"/>
    <w:rsid w:val="00D07BFA"/>
    <w:rsid w:val="00D100B3"/>
    <w:rsid w:val="00D1023C"/>
    <w:rsid w:val="00D1023E"/>
    <w:rsid w:val="00D10431"/>
    <w:rsid w:val="00D10BCB"/>
    <w:rsid w:val="00D11D6A"/>
    <w:rsid w:val="00D122B8"/>
    <w:rsid w:val="00D1249B"/>
    <w:rsid w:val="00D14A39"/>
    <w:rsid w:val="00D154B7"/>
    <w:rsid w:val="00D15DA5"/>
    <w:rsid w:val="00D15F1A"/>
    <w:rsid w:val="00D1625D"/>
    <w:rsid w:val="00D1634A"/>
    <w:rsid w:val="00D168C6"/>
    <w:rsid w:val="00D1693A"/>
    <w:rsid w:val="00D16E06"/>
    <w:rsid w:val="00D173AB"/>
    <w:rsid w:val="00D177D7"/>
    <w:rsid w:val="00D20B97"/>
    <w:rsid w:val="00D215FC"/>
    <w:rsid w:val="00D21E94"/>
    <w:rsid w:val="00D22366"/>
    <w:rsid w:val="00D22502"/>
    <w:rsid w:val="00D22F10"/>
    <w:rsid w:val="00D2338D"/>
    <w:rsid w:val="00D2453D"/>
    <w:rsid w:val="00D25C78"/>
    <w:rsid w:val="00D26432"/>
    <w:rsid w:val="00D26D31"/>
    <w:rsid w:val="00D26FF7"/>
    <w:rsid w:val="00D27C16"/>
    <w:rsid w:val="00D307B0"/>
    <w:rsid w:val="00D30C24"/>
    <w:rsid w:val="00D324F9"/>
    <w:rsid w:val="00D3362B"/>
    <w:rsid w:val="00D33870"/>
    <w:rsid w:val="00D34746"/>
    <w:rsid w:val="00D3493D"/>
    <w:rsid w:val="00D34A35"/>
    <w:rsid w:val="00D34F1B"/>
    <w:rsid w:val="00D35BEB"/>
    <w:rsid w:val="00D35CAD"/>
    <w:rsid w:val="00D3696E"/>
    <w:rsid w:val="00D36B6D"/>
    <w:rsid w:val="00D37DC4"/>
    <w:rsid w:val="00D400A8"/>
    <w:rsid w:val="00D402AD"/>
    <w:rsid w:val="00D403BE"/>
    <w:rsid w:val="00D409B3"/>
    <w:rsid w:val="00D40AFB"/>
    <w:rsid w:val="00D4151C"/>
    <w:rsid w:val="00D417A7"/>
    <w:rsid w:val="00D41A89"/>
    <w:rsid w:val="00D42AFD"/>
    <w:rsid w:val="00D42DF3"/>
    <w:rsid w:val="00D4342B"/>
    <w:rsid w:val="00D43CD8"/>
    <w:rsid w:val="00D43D87"/>
    <w:rsid w:val="00D43DC5"/>
    <w:rsid w:val="00D443DE"/>
    <w:rsid w:val="00D446BB"/>
    <w:rsid w:val="00D44A74"/>
    <w:rsid w:val="00D44F5B"/>
    <w:rsid w:val="00D44FE7"/>
    <w:rsid w:val="00D46459"/>
    <w:rsid w:val="00D46D3A"/>
    <w:rsid w:val="00D474C2"/>
    <w:rsid w:val="00D509BB"/>
    <w:rsid w:val="00D50A1D"/>
    <w:rsid w:val="00D5112A"/>
    <w:rsid w:val="00D514EC"/>
    <w:rsid w:val="00D51F83"/>
    <w:rsid w:val="00D52845"/>
    <w:rsid w:val="00D52DAD"/>
    <w:rsid w:val="00D53029"/>
    <w:rsid w:val="00D5388C"/>
    <w:rsid w:val="00D53924"/>
    <w:rsid w:val="00D53D9E"/>
    <w:rsid w:val="00D54269"/>
    <w:rsid w:val="00D54530"/>
    <w:rsid w:val="00D54875"/>
    <w:rsid w:val="00D54F68"/>
    <w:rsid w:val="00D552DF"/>
    <w:rsid w:val="00D555A7"/>
    <w:rsid w:val="00D5613C"/>
    <w:rsid w:val="00D5641E"/>
    <w:rsid w:val="00D56849"/>
    <w:rsid w:val="00D56978"/>
    <w:rsid w:val="00D56CBF"/>
    <w:rsid w:val="00D56F39"/>
    <w:rsid w:val="00D57989"/>
    <w:rsid w:val="00D57FE5"/>
    <w:rsid w:val="00D6092C"/>
    <w:rsid w:val="00D60AB4"/>
    <w:rsid w:val="00D60D9F"/>
    <w:rsid w:val="00D611E7"/>
    <w:rsid w:val="00D614C8"/>
    <w:rsid w:val="00D62049"/>
    <w:rsid w:val="00D62508"/>
    <w:rsid w:val="00D62AFD"/>
    <w:rsid w:val="00D62D34"/>
    <w:rsid w:val="00D63A00"/>
    <w:rsid w:val="00D645E1"/>
    <w:rsid w:val="00D64BE4"/>
    <w:rsid w:val="00D656B4"/>
    <w:rsid w:val="00D663A4"/>
    <w:rsid w:val="00D6687D"/>
    <w:rsid w:val="00D707C5"/>
    <w:rsid w:val="00D70A05"/>
    <w:rsid w:val="00D71504"/>
    <w:rsid w:val="00D7181F"/>
    <w:rsid w:val="00D7195F"/>
    <w:rsid w:val="00D723BF"/>
    <w:rsid w:val="00D72502"/>
    <w:rsid w:val="00D735D9"/>
    <w:rsid w:val="00D73B03"/>
    <w:rsid w:val="00D73BD5"/>
    <w:rsid w:val="00D7412B"/>
    <w:rsid w:val="00D745B1"/>
    <w:rsid w:val="00D75756"/>
    <w:rsid w:val="00D767D8"/>
    <w:rsid w:val="00D76A4A"/>
    <w:rsid w:val="00D76CE2"/>
    <w:rsid w:val="00D77701"/>
    <w:rsid w:val="00D77A4B"/>
    <w:rsid w:val="00D80341"/>
    <w:rsid w:val="00D8047B"/>
    <w:rsid w:val="00D80816"/>
    <w:rsid w:val="00D80A56"/>
    <w:rsid w:val="00D8109A"/>
    <w:rsid w:val="00D810EB"/>
    <w:rsid w:val="00D81A2D"/>
    <w:rsid w:val="00D81C64"/>
    <w:rsid w:val="00D81CA9"/>
    <w:rsid w:val="00D82E5E"/>
    <w:rsid w:val="00D830B1"/>
    <w:rsid w:val="00D83329"/>
    <w:rsid w:val="00D836C9"/>
    <w:rsid w:val="00D83719"/>
    <w:rsid w:val="00D837BD"/>
    <w:rsid w:val="00D83A7E"/>
    <w:rsid w:val="00D83F8F"/>
    <w:rsid w:val="00D844F8"/>
    <w:rsid w:val="00D86165"/>
    <w:rsid w:val="00D86619"/>
    <w:rsid w:val="00D86A5A"/>
    <w:rsid w:val="00D87C7F"/>
    <w:rsid w:val="00D90D63"/>
    <w:rsid w:val="00D915CB"/>
    <w:rsid w:val="00D91F95"/>
    <w:rsid w:val="00D92B49"/>
    <w:rsid w:val="00D9527A"/>
    <w:rsid w:val="00D953A5"/>
    <w:rsid w:val="00D9598C"/>
    <w:rsid w:val="00D95D46"/>
    <w:rsid w:val="00D961AD"/>
    <w:rsid w:val="00D963CA"/>
    <w:rsid w:val="00D96750"/>
    <w:rsid w:val="00D97245"/>
    <w:rsid w:val="00D97465"/>
    <w:rsid w:val="00DA0C0A"/>
    <w:rsid w:val="00DA29AF"/>
    <w:rsid w:val="00DA37F3"/>
    <w:rsid w:val="00DA3814"/>
    <w:rsid w:val="00DA3BDF"/>
    <w:rsid w:val="00DA56D5"/>
    <w:rsid w:val="00DA6263"/>
    <w:rsid w:val="00DA629A"/>
    <w:rsid w:val="00DA690E"/>
    <w:rsid w:val="00DA71F3"/>
    <w:rsid w:val="00DA752C"/>
    <w:rsid w:val="00DB101B"/>
    <w:rsid w:val="00DB1155"/>
    <w:rsid w:val="00DB23E9"/>
    <w:rsid w:val="00DB2592"/>
    <w:rsid w:val="00DB29FE"/>
    <w:rsid w:val="00DB2D1C"/>
    <w:rsid w:val="00DB37D3"/>
    <w:rsid w:val="00DB408D"/>
    <w:rsid w:val="00DB6010"/>
    <w:rsid w:val="00DB651F"/>
    <w:rsid w:val="00DB7306"/>
    <w:rsid w:val="00DB7DEE"/>
    <w:rsid w:val="00DB7DF1"/>
    <w:rsid w:val="00DB7E81"/>
    <w:rsid w:val="00DC03E3"/>
    <w:rsid w:val="00DC0AAC"/>
    <w:rsid w:val="00DC0CE8"/>
    <w:rsid w:val="00DC1ED2"/>
    <w:rsid w:val="00DC1EF5"/>
    <w:rsid w:val="00DC2EDF"/>
    <w:rsid w:val="00DC4EA9"/>
    <w:rsid w:val="00DC6570"/>
    <w:rsid w:val="00DC7422"/>
    <w:rsid w:val="00DC74C1"/>
    <w:rsid w:val="00DC7517"/>
    <w:rsid w:val="00DC789A"/>
    <w:rsid w:val="00DC7DBF"/>
    <w:rsid w:val="00DD0045"/>
    <w:rsid w:val="00DD0681"/>
    <w:rsid w:val="00DD07AA"/>
    <w:rsid w:val="00DD08D5"/>
    <w:rsid w:val="00DD14FC"/>
    <w:rsid w:val="00DD15C5"/>
    <w:rsid w:val="00DD1817"/>
    <w:rsid w:val="00DD1F3D"/>
    <w:rsid w:val="00DD2303"/>
    <w:rsid w:val="00DD27D4"/>
    <w:rsid w:val="00DD293A"/>
    <w:rsid w:val="00DD2DE3"/>
    <w:rsid w:val="00DD356E"/>
    <w:rsid w:val="00DD36FA"/>
    <w:rsid w:val="00DD3942"/>
    <w:rsid w:val="00DD3A15"/>
    <w:rsid w:val="00DD3ABD"/>
    <w:rsid w:val="00DD4082"/>
    <w:rsid w:val="00DD46B0"/>
    <w:rsid w:val="00DD4EFC"/>
    <w:rsid w:val="00DD5376"/>
    <w:rsid w:val="00DD5762"/>
    <w:rsid w:val="00DD5A0A"/>
    <w:rsid w:val="00DD667A"/>
    <w:rsid w:val="00DD7932"/>
    <w:rsid w:val="00DD7D4E"/>
    <w:rsid w:val="00DE0F64"/>
    <w:rsid w:val="00DE117B"/>
    <w:rsid w:val="00DE1641"/>
    <w:rsid w:val="00DE1BF9"/>
    <w:rsid w:val="00DE1D9A"/>
    <w:rsid w:val="00DE2BE0"/>
    <w:rsid w:val="00DE2F78"/>
    <w:rsid w:val="00DE35CE"/>
    <w:rsid w:val="00DE47D5"/>
    <w:rsid w:val="00DE4830"/>
    <w:rsid w:val="00DE63B8"/>
    <w:rsid w:val="00DE640C"/>
    <w:rsid w:val="00DE6775"/>
    <w:rsid w:val="00DE7929"/>
    <w:rsid w:val="00DF0415"/>
    <w:rsid w:val="00DF079D"/>
    <w:rsid w:val="00DF21B8"/>
    <w:rsid w:val="00DF2549"/>
    <w:rsid w:val="00DF2B33"/>
    <w:rsid w:val="00DF3AC1"/>
    <w:rsid w:val="00DF40BC"/>
    <w:rsid w:val="00DF420B"/>
    <w:rsid w:val="00DF4C26"/>
    <w:rsid w:val="00DF5546"/>
    <w:rsid w:val="00DF5B3E"/>
    <w:rsid w:val="00DF5FD0"/>
    <w:rsid w:val="00DF6709"/>
    <w:rsid w:val="00DF6DF0"/>
    <w:rsid w:val="00DF6F7C"/>
    <w:rsid w:val="00DF7456"/>
    <w:rsid w:val="00DF79CD"/>
    <w:rsid w:val="00DF7AD2"/>
    <w:rsid w:val="00E00059"/>
    <w:rsid w:val="00E001A3"/>
    <w:rsid w:val="00E0070D"/>
    <w:rsid w:val="00E01EDF"/>
    <w:rsid w:val="00E02388"/>
    <w:rsid w:val="00E0317B"/>
    <w:rsid w:val="00E0350F"/>
    <w:rsid w:val="00E0459D"/>
    <w:rsid w:val="00E045F1"/>
    <w:rsid w:val="00E04920"/>
    <w:rsid w:val="00E04E1A"/>
    <w:rsid w:val="00E05F55"/>
    <w:rsid w:val="00E067AA"/>
    <w:rsid w:val="00E070C9"/>
    <w:rsid w:val="00E07497"/>
    <w:rsid w:val="00E10559"/>
    <w:rsid w:val="00E10F41"/>
    <w:rsid w:val="00E11016"/>
    <w:rsid w:val="00E1151A"/>
    <w:rsid w:val="00E11554"/>
    <w:rsid w:val="00E11720"/>
    <w:rsid w:val="00E11740"/>
    <w:rsid w:val="00E118B4"/>
    <w:rsid w:val="00E11C7F"/>
    <w:rsid w:val="00E12027"/>
    <w:rsid w:val="00E13427"/>
    <w:rsid w:val="00E13C40"/>
    <w:rsid w:val="00E13F2B"/>
    <w:rsid w:val="00E143D2"/>
    <w:rsid w:val="00E14598"/>
    <w:rsid w:val="00E1471A"/>
    <w:rsid w:val="00E14A48"/>
    <w:rsid w:val="00E14EC5"/>
    <w:rsid w:val="00E15908"/>
    <w:rsid w:val="00E15AEE"/>
    <w:rsid w:val="00E16232"/>
    <w:rsid w:val="00E16718"/>
    <w:rsid w:val="00E169B5"/>
    <w:rsid w:val="00E1714B"/>
    <w:rsid w:val="00E17496"/>
    <w:rsid w:val="00E177E0"/>
    <w:rsid w:val="00E17EBE"/>
    <w:rsid w:val="00E20119"/>
    <w:rsid w:val="00E2012B"/>
    <w:rsid w:val="00E20859"/>
    <w:rsid w:val="00E2158B"/>
    <w:rsid w:val="00E215F7"/>
    <w:rsid w:val="00E21BCB"/>
    <w:rsid w:val="00E21F3C"/>
    <w:rsid w:val="00E22926"/>
    <w:rsid w:val="00E22940"/>
    <w:rsid w:val="00E229F8"/>
    <w:rsid w:val="00E23695"/>
    <w:rsid w:val="00E23716"/>
    <w:rsid w:val="00E2384E"/>
    <w:rsid w:val="00E23E55"/>
    <w:rsid w:val="00E24A7D"/>
    <w:rsid w:val="00E255A9"/>
    <w:rsid w:val="00E25A0A"/>
    <w:rsid w:val="00E26090"/>
    <w:rsid w:val="00E26AAD"/>
    <w:rsid w:val="00E2702B"/>
    <w:rsid w:val="00E27402"/>
    <w:rsid w:val="00E27A29"/>
    <w:rsid w:val="00E30852"/>
    <w:rsid w:val="00E30FEA"/>
    <w:rsid w:val="00E31064"/>
    <w:rsid w:val="00E3170F"/>
    <w:rsid w:val="00E3183C"/>
    <w:rsid w:val="00E31AAC"/>
    <w:rsid w:val="00E320FE"/>
    <w:rsid w:val="00E32586"/>
    <w:rsid w:val="00E32A08"/>
    <w:rsid w:val="00E32DDC"/>
    <w:rsid w:val="00E32F0D"/>
    <w:rsid w:val="00E33536"/>
    <w:rsid w:val="00E339D6"/>
    <w:rsid w:val="00E33BE1"/>
    <w:rsid w:val="00E343C9"/>
    <w:rsid w:val="00E345CB"/>
    <w:rsid w:val="00E35EB5"/>
    <w:rsid w:val="00E36223"/>
    <w:rsid w:val="00E3699B"/>
    <w:rsid w:val="00E36DB7"/>
    <w:rsid w:val="00E37A5C"/>
    <w:rsid w:val="00E40083"/>
    <w:rsid w:val="00E40535"/>
    <w:rsid w:val="00E4084A"/>
    <w:rsid w:val="00E409D1"/>
    <w:rsid w:val="00E42304"/>
    <w:rsid w:val="00E42C01"/>
    <w:rsid w:val="00E42E30"/>
    <w:rsid w:val="00E43CC5"/>
    <w:rsid w:val="00E43E53"/>
    <w:rsid w:val="00E4466D"/>
    <w:rsid w:val="00E4481C"/>
    <w:rsid w:val="00E45C80"/>
    <w:rsid w:val="00E45CB7"/>
    <w:rsid w:val="00E46A02"/>
    <w:rsid w:val="00E50518"/>
    <w:rsid w:val="00E50AC8"/>
    <w:rsid w:val="00E50E31"/>
    <w:rsid w:val="00E51E7D"/>
    <w:rsid w:val="00E51F59"/>
    <w:rsid w:val="00E521A8"/>
    <w:rsid w:val="00E523B5"/>
    <w:rsid w:val="00E527D7"/>
    <w:rsid w:val="00E528AE"/>
    <w:rsid w:val="00E52A2E"/>
    <w:rsid w:val="00E53A7C"/>
    <w:rsid w:val="00E53A81"/>
    <w:rsid w:val="00E53BFB"/>
    <w:rsid w:val="00E540FA"/>
    <w:rsid w:val="00E543BD"/>
    <w:rsid w:val="00E5494C"/>
    <w:rsid w:val="00E5612E"/>
    <w:rsid w:val="00E565C0"/>
    <w:rsid w:val="00E56E7C"/>
    <w:rsid w:val="00E5728C"/>
    <w:rsid w:val="00E601B4"/>
    <w:rsid w:val="00E60636"/>
    <w:rsid w:val="00E60803"/>
    <w:rsid w:val="00E608F7"/>
    <w:rsid w:val="00E61003"/>
    <w:rsid w:val="00E61A5D"/>
    <w:rsid w:val="00E61D0D"/>
    <w:rsid w:val="00E61D12"/>
    <w:rsid w:val="00E61F3A"/>
    <w:rsid w:val="00E62655"/>
    <w:rsid w:val="00E62A47"/>
    <w:rsid w:val="00E62BEC"/>
    <w:rsid w:val="00E630C3"/>
    <w:rsid w:val="00E63985"/>
    <w:rsid w:val="00E639DE"/>
    <w:rsid w:val="00E64147"/>
    <w:rsid w:val="00E64257"/>
    <w:rsid w:val="00E64CA1"/>
    <w:rsid w:val="00E64FA8"/>
    <w:rsid w:val="00E6595F"/>
    <w:rsid w:val="00E6659F"/>
    <w:rsid w:val="00E66C22"/>
    <w:rsid w:val="00E66D00"/>
    <w:rsid w:val="00E675D0"/>
    <w:rsid w:val="00E679B4"/>
    <w:rsid w:val="00E67F3C"/>
    <w:rsid w:val="00E70B78"/>
    <w:rsid w:val="00E70F63"/>
    <w:rsid w:val="00E70FF0"/>
    <w:rsid w:val="00E71611"/>
    <w:rsid w:val="00E71705"/>
    <w:rsid w:val="00E71AFC"/>
    <w:rsid w:val="00E71B8C"/>
    <w:rsid w:val="00E71F22"/>
    <w:rsid w:val="00E72211"/>
    <w:rsid w:val="00E73292"/>
    <w:rsid w:val="00E732B0"/>
    <w:rsid w:val="00E73BB6"/>
    <w:rsid w:val="00E73BE0"/>
    <w:rsid w:val="00E741C4"/>
    <w:rsid w:val="00E74250"/>
    <w:rsid w:val="00E745D0"/>
    <w:rsid w:val="00E74E97"/>
    <w:rsid w:val="00E74F13"/>
    <w:rsid w:val="00E751BB"/>
    <w:rsid w:val="00E7612C"/>
    <w:rsid w:val="00E76ADE"/>
    <w:rsid w:val="00E778C4"/>
    <w:rsid w:val="00E8003C"/>
    <w:rsid w:val="00E81127"/>
    <w:rsid w:val="00E811C4"/>
    <w:rsid w:val="00E811EE"/>
    <w:rsid w:val="00E81488"/>
    <w:rsid w:val="00E81930"/>
    <w:rsid w:val="00E81C39"/>
    <w:rsid w:val="00E81D70"/>
    <w:rsid w:val="00E84E53"/>
    <w:rsid w:val="00E8534C"/>
    <w:rsid w:val="00E858E9"/>
    <w:rsid w:val="00E85913"/>
    <w:rsid w:val="00E862A1"/>
    <w:rsid w:val="00E867DE"/>
    <w:rsid w:val="00E86DF2"/>
    <w:rsid w:val="00E86F56"/>
    <w:rsid w:val="00E90253"/>
    <w:rsid w:val="00E90904"/>
    <w:rsid w:val="00E9093C"/>
    <w:rsid w:val="00E90A1A"/>
    <w:rsid w:val="00E90B7F"/>
    <w:rsid w:val="00E91FD8"/>
    <w:rsid w:val="00E9228F"/>
    <w:rsid w:val="00E9251C"/>
    <w:rsid w:val="00E926FC"/>
    <w:rsid w:val="00E92F75"/>
    <w:rsid w:val="00E93046"/>
    <w:rsid w:val="00E931D9"/>
    <w:rsid w:val="00E93715"/>
    <w:rsid w:val="00E9373B"/>
    <w:rsid w:val="00E9436A"/>
    <w:rsid w:val="00E94500"/>
    <w:rsid w:val="00E94F74"/>
    <w:rsid w:val="00E94F91"/>
    <w:rsid w:val="00E9524E"/>
    <w:rsid w:val="00E9526C"/>
    <w:rsid w:val="00E952E2"/>
    <w:rsid w:val="00E96D47"/>
    <w:rsid w:val="00E971AA"/>
    <w:rsid w:val="00E9738E"/>
    <w:rsid w:val="00E9789D"/>
    <w:rsid w:val="00EA00EE"/>
    <w:rsid w:val="00EA0467"/>
    <w:rsid w:val="00EA07C3"/>
    <w:rsid w:val="00EA0F14"/>
    <w:rsid w:val="00EA1323"/>
    <w:rsid w:val="00EA2362"/>
    <w:rsid w:val="00EA2810"/>
    <w:rsid w:val="00EA3922"/>
    <w:rsid w:val="00EA3E8C"/>
    <w:rsid w:val="00EA42D7"/>
    <w:rsid w:val="00EA436F"/>
    <w:rsid w:val="00EA4CC1"/>
    <w:rsid w:val="00EA5B11"/>
    <w:rsid w:val="00EA6D3E"/>
    <w:rsid w:val="00EA702D"/>
    <w:rsid w:val="00EA7C35"/>
    <w:rsid w:val="00EA7F65"/>
    <w:rsid w:val="00EB0186"/>
    <w:rsid w:val="00EB132F"/>
    <w:rsid w:val="00EB163B"/>
    <w:rsid w:val="00EB16BD"/>
    <w:rsid w:val="00EB2336"/>
    <w:rsid w:val="00EB3F6B"/>
    <w:rsid w:val="00EB4831"/>
    <w:rsid w:val="00EB4A1D"/>
    <w:rsid w:val="00EB4FC8"/>
    <w:rsid w:val="00EB585F"/>
    <w:rsid w:val="00EB7289"/>
    <w:rsid w:val="00EB72D7"/>
    <w:rsid w:val="00EB776A"/>
    <w:rsid w:val="00EB7878"/>
    <w:rsid w:val="00EB7C82"/>
    <w:rsid w:val="00EC0CD2"/>
    <w:rsid w:val="00EC3138"/>
    <w:rsid w:val="00EC31D3"/>
    <w:rsid w:val="00EC3C52"/>
    <w:rsid w:val="00EC3C76"/>
    <w:rsid w:val="00EC4447"/>
    <w:rsid w:val="00EC47B6"/>
    <w:rsid w:val="00EC4C4F"/>
    <w:rsid w:val="00EC5779"/>
    <w:rsid w:val="00EC5BB1"/>
    <w:rsid w:val="00EC5C81"/>
    <w:rsid w:val="00EC68AD"/>
    <w:rsid w:val="00EC6CC6"/>
    <w:rsid w:val="00EC7637"/>
    <w:rsid w:val="00EC78CD"/>
    <w:rsid w:val="00EC791D"/>
    <w:rsid w:val="00EC7B69"/>
    <w:rsid w:val="00EC7C08"/>
    <w:rsid w:val="00EC7C42"/>
    <w:rsid w:val="00EC7F00"/>
    <w:rsid w:val="00ED00A1"/>
    <w:rsid w:val="00ED014E"/>
    <w:rsid w:val="00ED0D77"/>
    <w:rsid w:val="00ED1767"/>
    <w:rsid w:val="00ED204E"/>
    <w:rsid w:val="00ED3068"/>
    <w:rsid w:val="00ED31E1"/>
    <w:rsid w:val="00ED3BC4"/>
    <w:rsid w:val="00ED406C"/>
    <w:rsid w:val="00ED479E"/>
    <w:rsid w:val="00ED521F"/>
    <w:rsid w:val="00ED53E4"/>
    <w:rsid w:val="00ED562F"/>
    <w:rsid w:val="00ED5635"/>
    <w:rsid w:val="00ED5CE9"/>
    <w:rsid w:val="00ED623E"/>
    <w:rsid w:val="00ED62A1"/>
    <w:rsid w:val="00ED63EE"/>
    <w:rsid w:val="00ED687B"/>
    <w:rsid w:val="00ED6A09"/>
    <w:rsid w:val="00ED6EB6"/>
    <w:rsid w:val="00ED6F9E"/>
    <w:rsid w:val="00ED7146"/>
    <w:rsid w:val="00ED73FD"/>
    <w:rsid w:val="00ED747E"/>
    <w:rsid w:val="00ED76CA"/>
    <w:rsid w:val="00ED7D3D"/>
    <w:rsid w:val="00EE0233"/>
    <w:rsid w:val="00EE0534"/>
    <w:rsid w:val="00EE065A"/>
    <w:rsid w:val="00EE093D"/>
    <w:rsid w:val="00EE13D6"/>
    <w:rsid w:val="00EE168D"/>
    <w:rsid w:val="00EE1841"/>
    <w:rsid w:val="00EE1A5A"/>
    <w:rsid w:val="00EE2351"/>
    <w:rsid w:val="00EE2449"/>
    <w:rsid w:val="00EE2E65"/>
    <w:rsid w:val="00EE34B6"/>
    <w:rsid w:val="00EE5303"/>
    <w:rsid w:val="00EE5548"/>
    <w:rsid w:val="00EE6078"/>
    <w:rsid w:val="00EE66EB"/>
    <w:rsid w:val="00EE7572"/>
    <w:rsid w:val="00EE7AB8"/>
    <w:rsid w:val="00EF04AF"/>
    <w:rsid w:val="00EF0D9F"/>
    <w:rsid w:val="00EF16A1"/>
    <w:rsid w:val="00EF25DD"/>
    <w:rsid w:val="00EF28E6"/>
    <w:rsid w:val="00EF2C2D"/>
    <w:rsid w:val="00EF36B0"/>
    <w:rsid w:val="00EF3E4D"/>
    <w:rsid w:val="00EF3E57"/>
    <w:rsid w:val="00EF3F8E"/>
    <w:rsid w:val="00EF4F11"/>
    <w:rsid w:val="00EF507A"/>
    <w:rsid w:val="00EF5651"/>
    <w:rsid w:val="00EF570C"/>
    <w:rsid w:val="00F01064"/>
    <w:rsid w:val="00F01B77"/>
    <w:rsid w:val="00F0214A"/>
    <w:rsid w:val="00F02163"/>
    <w:rsid w:val="00F028D1"/>
    <w:rsid w:val="00F0314F"/>
    <w:rsid w:val="00F038A0"/>
    <w:rsid w:val="00F03FB2"/>
    <w:rsid w:val="00F04332"/>
    <w:rsid w:val="00F043BB"/>
    <w:rsid w:val="00F045AB"/>
    <w:rsid w:val="00F050CA"/>
    <w:rsid w:val="00F054CF"/>
    <w:rsid w:val="00F065E0"/>
    <w:rsid w:val="00F06B0F"/>
    <w:rsid w:val="00F06C36"/>
    <w:rsid w:val="00F06DD0"/>
    <w:rsid w:val="00F0798D"/>
    <w:rsid w:val="00F07E10"/>
    <w:rsid w:val="00F10567"/>
    <w:rsid w:val="00F11270"/>
    <w:rsid w:val="00F1234C"/>
    <w:rsid w:val="00F131F7"/>
    <w:rsid w:val="00F147C0"/>
    <w:rsid w:val="00F14A6C"/>
    <w:rsid w:val="00F14BCD"/>
    <w:rsid w:val="00F15569"/>
    <w:rsid w:val="00F15B75"/>
    <w:rsid w:val="00F16030"/>
    <w:rsid w:val="00F162B8"/>
    <w:rsid w:val="00F167C2"/>
    <w:rsid w:val="00F16C80"/>
    <w:rsid w:val="00F16E59"/>
    <w:rsid w:val="00F1724F"/>
    <w:rsid w:val="00F17F03"/>
    <w:rsid w:val="00F203B0"/>
    <w:rsid w:val="00F217DA"/>
    <w:rsid w:val="00F217F7"/>
    <w:rsid w:val="00F21BBF"/>
    <w:rsid w:val="00F22431"/>
    <w:rsid w:val="00F22A21"/>
    <w:rsid w:val="00F22F85"/>
    <w:rsid w:val="00F23156"/>
    <w:rsid w:val="00F2335F"/>
    <w:rsid w:val="00F23582"/>
    <w:rsid w:val="00F24128"/>
    <w:rsid w:val="00F244CD"/>
    <w:rsid w:val="00F247E7"/>
    <w:rsid w:val="00F25620"/>
    <w:rsid w:val="00F25749"/>
    <w:rsid w:val="00F2597E"/>
    <w:rsid w:val="00F25BAB"/>
    <w:rsid w:val="00F268B2"/>
    <w:rsid w:val="00F26A5D"/>
    <w:rsid w:val="00F27A47"/>
    <w:rsid w:val="00F27BFE"/>
    <w:rsid w:val="00F27C11"/>
    <w:rsid w:val="00F3017D"/>
    <w:rsid w:val="00F30E23"/>
    <w:rsid w:val="00F335B8"/>
    <w:rsid w:val="00F339ED"/>
    <w:rsid w:val="00F33A28"/>
    <w:rsid w:val="00F33CE2"/>
    <w:rsid w:val="00F33FCD"/>
    <w:rsid w:val="00F3405B"/>
    <w:rsid w:val="00F34391"/>
    <w:rsid w:val="00F34CA0"/>
    <w:rsid w:val="00F34D0A"/>
    <w:rsid w:val="00F35DD2"/>
    <w:rsid w:val="00F36C03"/>
    <w:rsid w:val="00F37B59"/>
    <w:rsid w:val="00F40423"/>
    <w:rsid w:val="00F40630"/>
    <w:rsid w:val="00F40AB2"/>
    <w:rsid w:val="00F40E99"/>
    <w:rsid w:val="00F4226F"/>
    <w:rsid w:val="00F4241E"/>
    <w:rsid w:val="00F42DEB"/>
    <w:rsid w:val="00F4374E"/>
    <w:rsid w:val="00F43BF4"/>
    <w:rsid w:val="00F44044"/>
    <w:rsid w:val="00F452F6"/>
    <w:rsid w:val="00F46A53"/>
    <w:rsid w:val="00F47B77"/>
    <w:rsid w:val="00F506F6"/>
    <w:rsid w:val="00F5175D"/>
    <w:rsid w:val="00F51882"/>
    <w:rsid w:val="00F5210D"/>
    <w:rsid w:val="00F52883"/>
    <w:rsid w:val="00F5310C"/>
    <w:rsid w:val="00F53941"/>
    <w:rsid w:val="00F53C7F"/>
    <w:rsid w:val="00F53E58"/>
    <w:rsid w:val="00F543E9"/>
    <w:rsid w:val="00F54AE8"/>
    <w:rsid w:val="00F55B82"/>
    <w:rsid w:val="00F55FCD"/>
    <w:rsid w:val="00F5622B"/>
    <w:rsid w:val="00F56E54"/>
    <w:rsid w:val="00F572D8"/>
    <w:rsid w:val="00F57466"/>
    <w:rsid w:val="00F576DA"/>
    <w:rsid w:val="00F57B0C"/>
    <w:rsid w:val="00F605AF"/>
    <w:rsid w:val="00F6061F"/>
    <w:rsid w:val="00F60857"/>
    <w:rsid w:val="00F622F3"/>
    <w:rsid w:val="00F62FBA"/>
    <w:rsid w:val="00F63513"/>
    <w:rsid w:val="00F636D4"/>
    <w:rsid w:val="00F64462"/>
    <w:rsid w:val="00F6484E"/>
    <w:rsid w:val="00F648BD"/>
    <w:rsid w:val="00F652F3"/>
    <w:rsid w:val="00F655C1"/>
    <w:rsid w:val="00F657CB"/>
    <w:rsid w:val="00F65E54"/>
    <w:rsid w:val="00F66A10"/>
    <w:rsid w:val="00F672B5"/>
    <w:rsid w:val="00F6757A"/>
    <w:rsid w:val="00F708F3"/>
    <w:rsid w:val="00F70E72"/>
    <w:rsid w:val="00F714CD"/>
    <w:rsid w:val="00F71856"/>
    <w:rsid w:val="00F71876"/>
    <w:rsid w:val="00F71E6E"/>
    <w:rsid w:val="00F727E7"/>
    <w:rsid w:val="00F72F00"/>
    <w:rsid w:val="00F7312D"/>
    <w:rsid w:val="00F73598"/>
    <w:rsid w:val="00F735B8"/>
    <w:rsid w:val="00F736CE"/>
    <w:rsid w:val="00F73733"/>
    <w:rsid w:val="00F73A93"/>
    <w:rsid w:val="00F73FD7"/>
    <w:rsid w:val="00F74042"/>
    <w:rsid w:val="00F753D4"/>
    <w:rsid w:val="00F75975"/>
    <w:rsid w:val="00F75B86"/>
    <w:rsid w:val="00F76683"/>
    <w:rsid w:val="00F76A2F"/>
    <w:rsid w:val="00F77120"/>
    <w:rsid w:val="00F77A41"/>
    <w:rsid w:val="00F77DAA"/>
    <w:rsid w:val="00F80169"/>
    <w:rsid w:val="00F803D8"/>
    <w:rsid w:val="00F8064E"/>
    <w:rsid w:val="00F814F3"/>
    <w:rsid w:val="00F81635"/>
    <w:rsid w:val="00F820FF"/>
    <w:rsid w:val="00F82320"/>
    <w:rsid w:val="00F8277E"/>
    <w:rsid w:val="00F82B80"/>
    <w:rsid w:val="00F82D5F"/>
    <w:rsid w:val="00F83372"/>
    <w:rsid w:val="00F83E14"/>
    <w:rsid w:val="00F84579"/>
    <w:rsid w:val="00F84770"/>
    <w:rsid w:val="00F84A8A"/>
    <w:rsid w:val="00F85295"/>
    <w:rsid w:val="00F85597"/>
    <w:rsid w:val="00F86101"/>
    <w:rsid w:val="00F86BF9"/>
    <w:rsid w:val="00F86E80"/>
    <w:rsid w:val="00F87715"/>
    <w:rsid w:val="00F87D10"/>
    <w:rsid w:val="00F91EDF"/>
    <w:rsid w:val="00F91F8E"/>
    <w:rsid w:val="00F91FC7"/>
    <w:rsid w:val="00F921F9"/>
    <w:rsid w:val="00F929A9"/>
    <w:rsid w:val="00F92A14"/>
    <w:rsid w:val="00F92C98"/>
    <w:rsid w:val="00F92CEA"/>
    <w:rsid w:val="00F938C1"/>
    <w:rsid w:val="00F93A19"/>
    <w:rsid w:val="00F9532F"/>
    <w:rsid w:val="00F955E8"/>
    <w:rsid w:val="00F95B70"/>
    <w:rsid w:val="00F95B86"/>
    <w:rsid w:val="00F962A1"/>
    <w:rsid w:val="00F963E0"/>
    <w:rsid w:val="00F96A1C"/>
    <w:rsid w:val="00F96CFC"/>
    <w:rsid w:val="00F9722E"/>
    <w:rsid w:val="00F9768D"/>
    <w:rsid w:val="00F97976"/>
    <w:rsid w:val="00F979D2"/>
    <w:rsid w:val="00F97A1C"/>
    <w:rsid w:val="00FA0564"/>
    <w:rsid w:val="00FA0A02"/>
    <w:rsid w:val="00FA1869"/>
    <w:rsid w:val="00FA2F89"/>
    <w:rsid w:val="00FA32BC"/>
    <w:rsid w:val="00FA3CBA"/>
    <w:rsid w:val="00FA41E8"/>
    <w:rsid w:val="00FA51E1"/>
    <w:rsid w:val="00FA67F0"/>
    <w:rsid w:val="00FA69FF"/>
    <w:rsid w:val="00FA6ACE"/>
    <w:rsid w:val="00FA6FAF"/>
    <w:rsid w:val="00FA7A68"/>
    <w:rsid w:val="00FB0DD2"/>
    <w:rsid w:val="00FB1699"/>
    <w:rsid w:val="00FB1C78"/>
    <w:rsid w:val="00FB1D45"/>
    <w:rsid w:val="00FB253A"/>
    <w:rsid w:val="00FB2922"/>
    <w:rsid w:val="00FB34DE"/>
    <w:rsid w:val="00FB360A"/>
    <w:rsid w:val="00FB372F"/>
    <w:rsid w:val="00FB3B8E"/>
    <w:rsid w:val="00FB3D03"/>
    <w:rsid w:val="00FB400A"/>
    <w:rsid w:val="00FB400C"/>
    <w:rsid w:val="00FB48D2"/>
    <w:rsid w:val="00FB4CDB"/>
    <w:rsid w:val="00FB5FA1"/>
    <w:rsid w:val="00FB637D"/>
    <w:rsid w:val="00FB67E6"/>
    <w:rsid w:val="00FB6BA8"/>
    <w:rsid w:val="00FB6E80"/>
    <w:rsid w:val="00FB6F11"/>
    <w:rsid w:val="00FB7D75"/>
    <w:rsid w:val="00FC000C"/>
    <w:rsid w:val="00FC013E"/>
    <w:rsid w:val="00FC035B"/>
    <w:rsid w:val="00FC1374"/>
    <w:rsid w:val="00FC200A"/>
    <w:rsid w:val="00FC2901"/>
    <w:rsid w:val="00FC2E28"/>
    <w:rsid w:val="00FC3125"/>
    <w:rsid w:val="00FC31B2"/>
    <w:rsid w:val="00FC33C2"/>
    <w:rsid w:val="00FC361A"/>
    <w:rsid w:val="00FC3737"/>
    <w:rsid w:val="00FC3EA6"/>
    <w:rsid w:val="00FC41B2"/>
    <w:rsid w:val="00FC5292"/>
    <w:rsid w:val="00FC53E9"/>
    <w:rsid w:val="00FC53FD"/>
    <w:rsid w:val="00FC5CFC"/>
    <w:rsid w:val="00FC603B"/>
    <w:rsid w:val="00FC6241"/>
    <w:rsid w:val="00FC6546"/>
    <w:rsid w:val="00FC6ADC"/>
    <w:rsid w:val="00FC6BF7"/>
    <w:rsid w:val="00FC72B0"/>
    <w:rsid w:val="00FC78E4"/>
    <w:rsid w:val="00FC7C3E"/>
    <w:rsid w:val="00FC7CE0"/>
    <w:rsid w:val="00FD03E3"/>
    <w:rsid w:val="00FD191C"/>
    <w:rsid w:val="00FD1C4D"/>
    <w:rsid w:val="00FD1FA6"/>
    <w:rsid w:val="00FD22D0"/>
    <w:rsid w:val="00FD2435"/>
    <w:rsid w:val="00FD293C"/>
    <w:rsid w:val="00FD2D1B"/>
    <w:rsid w:val="00FD339F"/>
    <w:rsid w:val="00FD365D"/>
    <w:rsid w:val="00FD37C1"/>
    <w:rsid w:val="00FD3D9D"/>
    <w:rsid w:val="00FD4025"/>
    <w:rsid w:val="00FD413D"/>
    <w:rsid w:val="00FD483A"/>
    <w:rsid w:val="00FD4E71"/>
    <w:rsid w:val="00FD6A70"/>
    <w:rsid w:val="00FD6B58"/>
    <w:rsid w:val="00FD6E05"/>
    <w:rsid w:val="00FD71D3"/>
    <w:rsid w:val="00FE05D7"/>
    <w:rsid w:val="00FE0C05"/>
    <w:rsid w:val="00FE10E8"/>
    <w:rsid w:val="00FE1ABF"/>
    <w:rsid w:val="00FE26A3"/>
    <w:rsid w:val="00FE2B32"/>
    <w:rsid w:val="00FE2EC9"/>
    <w:rsid w:val="00FE4318"/>
    <w:rsid w:val="00FE4512"/>
    <w:rsid w:val="00FE45E4"/>
    <w:rsid w:val="00FE48EA"/>
    <w:rsid w:val="00FE5131"/>
    <w:rsid w:val="00FE5300"/>
    <w:rsid w:val="00FE5347"/>
    <w:rsid w:val="00FE55FC"/>
    <w:rsid w:val="00FE66AA"/>
    <w:rsid w:val="00FE6B89"/>
    <w:rsid w:val="00FE6BA5"/>
    <w:rsid w:val="00FE6E5C"/>
    <w:rsid w:val="00FE702E"/>
    <w:rsid w:val="00FE71AE"/>
    <w:rsid w:val="00FE75F1"/>
    <w:rsid w:val="00FE7646"/>
    <w:rsid w:val="00FE77A3"/>
    <w:rsid w:val="00FE79F2"/>
    <w:rsid w:val="00FE7AE5"/>
    <w:rsid w:val="00FE7B47"/>
    <w:rsid w:val="00FF015F"/>
    <w:rsid w:val="00FF02DE"/>
    <w:rsid w:val="00FF0C2F"/>
    <w:rsid w:val="00FF178F"/>
    <w:rsid w:val="00FF195A"/>
    <w:rsid w:val="00FF1BCA"/>
    <w:rsid w:val="00FF2891"/>
    <w:rsid w:val="00FF34F5"/>
    <w:rsid w:val="00FF3980"/>
    <w:rsid w:val="00FF3B71"/>
    <w:rsid w:val="00FF3FE9"/>
    <w:rsid w:val="00FF52BF"/>
    <w:rsid w:val="00FF5873"/>
    <w:rsid w:val="00FF6057"/>
    <w:rsid w:val="00FF6090"/>
    <w:rsid w:val="00FF6255"/>
    <w:rsid w:val="00FF715B"/>
    <w:rsid w:val="00FF732E"/>
    <w:rsid w:val="00FF7809"/>
    <w:rsid w:val="00FF7FE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CEFF6A"/>
  <w15:docId w15:val="{7365AC8D-1FFD-4734-9E8E-01D19F70B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
    <w:qFormat/>
    <w:rsid w:val="000B4734"/>
    <w:pPr>
      <w:spacing w:after="0" w:line="240" w:lineRule="auto"/>
      <w:contextualSpacing/>
    </w:pPr>
    <w:rPr>
      <w:rFonts w:ascii="Calibri" w:hAnsi="Calibri"/>
    </w:rPr>
  </w:style>
  <w:style w:type="paragraph" w:styleId="Heading1">
    <w:name w:val="heading 1"/>
    <w:aliases w:val="h1,Chapter Title,Chapter Headline,new page/chapter,heading 1"/>
    <w:basedOn w:val="ListParagraph"/>
    <w:next w:val="Normal"/>
    <w:link w:val="Heading1Char"/>
    <w:uiPriority w:val="1"/>
    <w:qFormat/>
    <w:rsid w:val="00E30852"/>
    <w:pPr>
      <w:keepNext/>
      <w:keepLines/>
      <w:numPr>
        <w:numId w:val="6"/>
      </w:numPr>
      <w:pBdr>
        <w:left w:val="single" w:sz="4" w:space="4" w:color="auto"/>
        <w:right w:val="single" w:sz="4" w:space="4" w:color="auto"/>
      </w:pBdr>
      <w:shd w:val="clear" w:color="auto" w:fill="1C457A" w:themeFill="text2"/>
      <w:suppressAutoHyphens/>
      <w:spacing w:after="120"/>
      <w:ind w:left="360"/>
      <w:outlineLvl w:val="0"/>
    </w:pPr>
    <w:rPr>
      <w:b/>
      <w:color w:val="FFFFFF" w:themeColor="background1"/>
      <w:sz w:val="32"/>
    </w:rPr>
  </w:style>
  <w:style w:type="paragraph" w:styleId="Heading2">
    <w:name w:val="heading 2"/>
    <w:basedOn w:val="ListParagraph"/>
    <w:next w:val="Normal"/>
    <w:link w:val="Heading2Char"/>
    <w:uiPriority w:val="9"/>
    <w:unhideWhenUsed/>
    <w:qFormat/>
    <w:rsid w:val="00E30852"/>
    <w:pPr>
      <w:keepNext/>
      <w:keepLines/>
      <w:numPr>
        <w:ilvl w:val="1"/>
        <w:numId w:val="6"/>
      </w:numPr>
      <w:pBdr>
        <w:bottom w:val="single" w:sz="4" w:space="1" w:color="1C457A" w:themeColor="text2"/>
      </w:pBdr>
      <w:suppressAutoHyphens/>
      <w:spacing w:after="120"/>
      <w:ind w:left="900" w:hanging="900"/>
      <w:outlineLvl w:val="1"/>
    </w:pPr>
    <w:rPr>
      <w:b/>
      <w:color w:val="1C457A" w:themeColor="text2"/>
      <w:sz w:val="32"/>
    </w:rPr>
  </w:style>
  <w:style w:type="paragraph" w:styleId="Heading3">
    <w:name w:val="heading 3"/>
    <w:aliases w:val="H3,Section,Keane Heading 3,S4-SOW Head 3,Bold 12,L3,h3,Subsection,Bold Head,bh,(Alt+3),Unterabschnitt,Beitrag-Unterabschnitt,1.2.3.,3 bullet,2,Titles,H31,Table Attribute Heading,Annotationen,Header 3,heading 3,K-Heading 3,K-Heading 31,Level 2"/>
    <w:basedOn w:val="Heading4"/>
    <w:next w:val="Normal"/>
    <w:link w:val="Heading3Char"/>
    <w:uiPriority w:val="9"/>
    <w:unhideWhenUsed/>
    <w:qFormat/>
    <w:rsid w:val="007E667A"/>
    <w:pPr>
      <w:keepNext/>
      <w:keepLines/>
      <w:numPr>
        <w:ilvl w:val="2"/>
      </w:numPr>
      <w:suppressAutoHyphens/>
      <w:ind w:left="1080" w:hanging="1080"/>
      <w:outlineLvl w:val="2"/>
    </w:pPr>
    <w:rPr>
      <w:b/>
      <w:color w:val="1C457A" w:themeColor="text2"/>
      <w:sz w:val="28"/>
    </w:rPr>
  </w:style>
  <w:style w:type="paragraph" w:styleId="Heading4">
    <w:name w:val="heading 4"/>
    <w:aliases w:val="S4-SOW Head 4,Title 1,h4,4 dash,d,3,H4 (html),Do Not Use6"/>
    <w:basedOn w:val="ListParagraph"/>
    <w:next w:val="Normal"/>
    <w:link w:val="Heading4Char"/>
    <w:uiPriority w:val="9"/>
    <w:unhideWhenUsed/>
    <w:qFormat/>
    <w:rsid w:val="007E667A"/>
    <w:pPr>
      <w:numPr>
        <w:ilvl w:val="3"/>
        <w:numId w:val="6"/>
      </w:numPr>
      <w:spacing w:after="120"/>
      <w:ind w:left="1440" w:hanging="1080"/>
      <w:outlineLvl w:val="3"/>
    </w:pPr>
    <w:rPr>
      <w:bCs/>
      <w:szCs w:val="26"/>
    </w:rPr>
  </w:style>
  <w:style w:type="paragraph" w:styleId="Heading5">
    <w:name w:val="heading 5"/>
    <w:aliases w:val="H5,h5,Subheading,L5,5 sub-bullet,sb,4,Heading 5 Char2,Heading 5 Char Char2 Char,Heading 5 Char2 Char,Do Not Use5"/>
    <w:basedOn w:val="Heading6"/>
    <w:next w:val="Normal"/>
    <w:link w:val="Heading5Char"/>
    <w:uiPriority w:val="9"/>
    <w:unhideWhenUsed/>
    <w:qFormat/>
    <w:rsid w:val="006474A4"/>
    <w:pPr>
      <w:numPr>
        <w:ilvl w:val="4"/>
      </w:numPr>
      <w:outlineLvl w:val="4"/>
    </w:pPr>
    <w:rPr>
      <w:i w:val="0"/>
      <w:sz w:val="24"/>
    </w:rPr>
  </w:style>
  <w:style w:type="paragraph" w:styleId="Heading6">
    <w:name w:val="heading 6"/>
    <w:aliases w:val="sub-dash,sd,5,Do Not Use4"/>
    <w:basedOn w:val="Heading4"/>
    <w:next w:val="Normal"/>
    <w:link w:val="Heading6Char"/>
    <w:uiPriority w:val="9"/>
    <w:unhideWhenUsed/>
    <w:qFormat/>
    <w:rsid w:val="005F7992"/>
    <w:pPr>
      <w:numPr>
        <w:ilvl w:val="5"/>
      </w:numPr>
      <w:outlineLvl w:val="5"/>
    </w:pPr>
    <w:rPr>
      <w:b/>
      <w:i/>
    </w:rPr>
  </w:style>
  <w:style w:type="paragraph" w:styleId="Heading7">
    <w:name w:val="heading 7"/>
    <w:basedOn w:val="Normal"/>
    <w:next w:val="Normal"/>
    <w:link w:val="Heading7Char"/>
    <w:uiPriority w:val="9"/>
    <w:qFormat/>
    <w:rsid w:val="00325266"/>
    <w:pPr>
      <w:tabs>
        <w:tab w:val="num" w:pos="1512"/>
      </w:tabs>
      <w:spacing w:before="240" w:after="60"/>
      <w:ind w:left="1512" w:hanging="1512"/>
      <w:outlineLvl w:val="6"/>
    </w:pPr>
    <w:rPr>
      <w:rFonts w:eastAsia="Times New Roman" w:cs="Times New Roman"/>
      <w:szCs w:val="24"/>
    </w:rPr>
  </w:style>
  <w:style w:type="paragraph" w:styleId="Heading8">
    <w:name w:val="heading 8"/>
    <w:basedOn w:val="Normal"/>
    <w:next w:val="Normal"/>
    <w:link w:val="Heading8Char"/>
    <w:uiPriority w:val="9"/>
    <w:qFormat/>
    <w:rsid w:val="00325266"/>
    <w:pPr>
      <w:tabs>
        <w:tab w:val="num" w:pos="1728"/>
      </w:tabs>
      <w:spacing w:before="240" w:after="60"/>
      <w:ind w:left="1728" w:hanging="1728"/>
      <w:outlineLvl w:val="7"/>
    </w:pPr>
    <w:rPr>
      <w:rFonts w:eastAsia="Times New Roman" w:cs="Times New Roman"/>
      <w:i/>
      <w:iCs/>
      <w:szCs w:val="24"/>
      <w:u w:val="single"/>
    </w:rPr>
  </w:style>
  <w:style w:type="paragraph" w:styleId="Heading9">
    <w:name w:val="heading 9"/>
    <w:basedOn w:val="Normal"/>
    <w:next w:val="Normal"/>
    <w:link w:val="Heading9Char"/>
    <w:uiPriority w:val="9"/>
    <w:qFormat/>
    <w:rsid w:val="00325266"/>
    <w:pPr>
      <w:tabs>
        <w:tab w:val="num" w:pos="1944"/>
      </w:tabs>
      <w:spacing w:before="240" w:after="60"/>
      <w:ind w:left="1944" w:hanging="1944"/>
      <w:outlineLvl w:val="8"/>
    </w:pPr>
    <w:rPr>
      <w:rFonts w:eastAsia="Times New Roman"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8C4"/>
    <w:pPr>
      <w:tabs>
        <w:tab w:val="center" w:pos="4680"/>
        <w:tab w:val="right" w:pos="9360"/>
      </w:tabs>
    </w:pPr>
  </w:style>
  <w:style w:type="character" w:customStyle="1" w:styleId="HeaderChar">
    <w:name w:val="Header Char"/>
    <w:basedOn w:val="DefaultParagraphFont"/>
    <w:link w:val="Header"/>
    <w:uiPriority w:val="99"/>
    <w:rsid w:val="006238C4"/>
  </w:style>
  <w:style w:type="paragraph" w:styleId="Footer">
    <w:name w:val="footer"/>
    <w:basedOn w:val="Normal"/>
    <w:link w:val="FooterChar"/>
    <w:uiPriority w:val="99"/>
    <w:unhideWhenUsed/>
    <w:rsid w:val="006238C4"/>
    <w:pPr>
      <w:tabs>
        <w:tab w:val="center" w:pos="4680"/>
        <w:tab w:val="right" w:pos="9360"/>
      </w:tabs>
    </w:pPr>
  </w:style>
  <w:style w:type="character" w:customStyle="1" w:styleId="FooterChar">
    <w:name w:val="Footer Char"/>
    <w:basedOn w:val="DefaultParagraphFont"/>
    <w:link w:val="Footer"/>
    <w:uiPriority w:val="99"/>
    <w:rsid w:val="006238C4"/>
  </w:style>
  <w:style w:type="paragraph" w:styleId="BalloonText">
    <w:name w:val="Balloon Text"/>
    <w:basedOn w:val="Normal"/>
    <w:link w:val="BalloonTextChar"/>
    <w:uiPriority w:val="99"/>
    <w:semiHidden/>
    <w:unhideWhenUsed/>
    <w:rsid w:val="006238C4"/>
    <w:rPr>
      <w:rFonts w:ascii="Tahoma" w:hAnsi="Tahoma" w:cs="Tahoma"/>
      <w:sz w:val="16"/>
      <w:szCs w:val="16"/>
    </w:rPr>
  </w:style>
  <w:style w:type="character" w:customStyle="1" w:styleId="BalloonTextChar">
    <w:name w:val="Balloon Text Char"/>
    <w:basedOn w:val="DefaultParagraphFont"/>
    <w:link w:val="BalloonText"/>
    <w:uiPriority w:val="99"/>
    <w:semiHidden/>
    <w:rsid w:val="006238C4"/>
    <w:rPr>
      <w:rFonts w:ascii="Tahoma" w:hAnsi="Tahoma" w:cs="Tahoma"/>
      <w:sz w:val="16"/>
      <w:szCs w:val="16"/>
    </w:rPr>
  </w:style>
  <w:style w:type="paragraph" w:styleId="Caption">
    <w:name w:val="caption"/>
    <w:basedOn w:val="Normal"/>
    <w:next w:val="Normal"/>
    <w:uiPriority w:val="35"/>
    <w:unhideWhenUsed/>
    <w:qFormat/>
    <w:rsid w:val="007E167A"/>
    <w:rPr>
      <w:b/>
      <w:bCs/>
      <w:color w:val="E36C09" w:themeColor="accent1"/>
      <w:sz w:val="18"/>
      <w:szCs w:val="18"/>
    </w:rPr>
  </w:style>
  <w:style w:type="character" w:styleId="PlaceholderText">
    <w:name w:val="Placeholder Text"/>
    <w:basedOn w:val="DefaultParagraphFont"/>
    <w:uiPriority w:val="99"/>
    <w:semiHidden/>
    <w:rsid w:val="00543A11"/>
    <w:rPr>
      <w:color w:val="808080"/>
    </w:rPr>
  </w:style>
  <w:style w:type="character" w:customStyle="1" w:styleId="Heading1Char">
    <w:name w:val="Heading 1 Char"/>
    <w:aliases w:val="h1 Char,Chapter Title Char,Chapter Headline Char,new page/chapter Char,heading 1 Char"/>
    <w:basedOn w:val="DefaultParagraphFont"/>
    <w:link w:val="Heading1"/>
    <w:uiPriority w:val="1"/>
    <w:rsid w:val="00E30852"/>
    <w:rPr>
      <w:rFonts w:ascii="Calibri" w:hAnsi="Calibri"/>
      <w:b/>
      <w:color w:val="FFFFFF" w:themeColor="background1"/>
      <w:sz w:val="32"/>
      <w:shd w:val="clear" w:color="auto" w:fill="1C457A" w:themeFill="text2"/>
    </w:rPr>
  </w:style>
  <w:style w:type="paragraph" w:styleId="TOCHeading">
    <w:name w:val="TOC Heading"/>
    <w:basedOn w:val="Heading1"/>
    <w:next w:val="Normal"/>
    <w:uiPriority w:val="39"/>
    <w:unhideWhenUsed/>
    <w:qFormat/>
    <w:rsid w:val="007E167A"/>
    <w:pPr>
      <w:numPr>
        <w:numId w:val="0"/>
      </w:numPr>
      <w:jc w:val="center"/>
    </w:pPr>
  </w:style>
  <w:style w:type="paragraph" w:styleId="ListParagraph">
    <w:name w:val="List Paragraph"/>
    <w:basedOn w:val="Normal"/>
    <w:link w:val="ListParagraphChar"/>
    <w:uiPriority w:val="34"/>
    <w:qFormat/>
    <w:rsid w:val="007E167A"/>
    <w:pPr>
      <w:ind w:left="720"/>
    </w:pPr>
  </w:style>
  <w:style w:type="character" w:customStyle="1" w:styleId="Heading3Char">
    <w:name w:val="Heading 3 Char"/>
    <w:aliases w:val="H3 Char,Section Char,Keane Heading 3 Char,S4-SOW Head 3 Char,Bold 12 Char,L3 Char,h3 Char,Subsection Char,Bold Head Char,bh Char,(Alt+3) Char,Unterabschnitt Char,Beitrag-Unterabschnitt Char,1.2.3. Char,3 bullet Char,2 Char,Titles Char"/>
    <w:basedOn w:val="DefaultParagraphFont"/>
    <w:link w:val="Heading3"/>
    <w:uiPriority w:val="9"/>
    <w:rsid w:val="007E667A"/>
    <w:rPr>
      <w:rFonts w:ascii="Calibri" w:hAnsi="Calibri"/>
      <w:b/>
      <w:bCs/>
      <w:color w:val="1C457A" w:themeColor="text2"/>
      <w:sz w:val="28"/>
      <w:szCs w:val="26"/>
    </w:rPr>
  </w:style>
  <w:style w:type="paragraph" w:styleId="TOC1">
    <w:name w:val="toc 1"/>
    <w:basedOn w:val="Normal"/>
    <w:next w:val="Normal"/>
    <w:autoRedefine/>
    <w:uiPriority w:val="39"/>
    <w:unhideWhenUsed/>
    <w:rsid w:val="005F7F46"/>
    <w:pPr>
      <w:tabs>
        <w:tab w:val="left" w:leader="dot" w:pos="440"/>
        <w:tab w:val="right" w:leader="dot" w:pos="10080"/>
      </w:tabs>
      <w:spacing w:after="100"/>
    </w:pPr>
    <w:rPr>
      <w:b/>
      <w:noProof/>
      <w:sz w:val="20"/>
    </w:rPr>
  </w:style>
  <w:style w:type="character" w:styleId="Hyperlink">
    <w:name w:val="Hyperlink"/>
    <w:basedOn w:val="DefaultParagraphFont"/>
    <w:uiPriority w:val="99"/>
    <w:unhideWhenUsed/>
    <w:rsid w:val="00B55AC4"/>
    <w:rPr>
      <w:color w:val="4BACC6" w:themeColor="hyperlink"/>
      <w:u w:val="single"/>
    </w:rPr>
  </w:style>
  <w:style w:type="paragraph" w:styleId="TOC2">
    <w:name w:val="toc 2"/>
    <w:basedOn w:val="Normal"/>
    <w:next w:val="Normal"/>
    <w:autoRedefine/>
    <w:uiPriority w:val="39"/>
    <w:unhideWhenUsed/>
    <w:rsid w:val="005F7F46"/>
    <w:pPr>
      <w:tabs>
        <w:tab w:val="left" w:pos="1260"/>
        <w:tab w:val="right" w:leader="dot" w:pos="10080"/>
      </w:tabs>
      <w:spacing w:after="100"/>
      <w:ind w:left="1252" w:hanging="806"/>
    </w:pPr>
    <w:rPr>
      <w:noProof/>
      <w:sz w:val="24"/>
    </w:rPr>
  </w:style>
  <w:style w:type="paragraph" w:customStyle="1" w:styleId="TitlePageHeaderLarge">
    <w:name w:val="Title Page Header Large"/>
    <w:basedOn w:val="Normal"/>
    <w:rsid w:val="00CB3142"/>
    <w:pPr>
      <w:spacing w:before="120" w:after="120"/>
      <w:jc w:val="center"/>
    </w:pPr>
    <w:rPr>
      <w:rFonts w:eastAsia="Times New Roman" w:cs="Times New Roman"/>
      <w:b/>
      <w:sz w:val="32"/>
      <w:szCs w:val="24"/>
    </w:rPr>
  </w:style>
  <w:style w:type="character" w:customStyle="1" w:styleId="Heading2Char">
    <w:name w:val="Heading 2 Char"/>
    <w:basedOn w:val="DefaultParagraphFont"/>
    <w:link w:val="Heading2"/>
    <w:uiPriority w:val="9"/>
    <w:rsid w:val="00E30852"/>
    <w:rPr>
      <w:rFonts w:ascii="Calibri" w:hAnsi="Calibri"/>
      <w:b/>
      <w:color w:val="1C457A" w:themeColor="text2"/>
      <w:sz w:val="32"/>
    </w:rPr>
  </w:style>
  <w:style w:type="character" w:customStyle="1" w:styleId="Heading4Char">
    <w:name w:val="Heading 4 Char"/>
    <w:aliases w:val="S4-SOW Head 4 Char,Title 1 Char,h4 Char,4 dash Char,d Char,3 Char,H4 (html) Char,Do Not Use6 Char"/>
    <w:basedOn w:val="DefaultParagraphFont"/>
    <w:link w:val="Heading4"/>
    <w:uiPriority w:val="9"/>
    <w:rsid w:val="007E667A"/>
    <w:rPr>
      <w:rFonts w:ascii="Calibri" w:hAnsi="Calibri"/>
      <w:bCs/>
      <w:szCs w:val="26"/>
    </w:rPr>
  </w:style>
  <w:style w:type="table" w:styleId="TableGrid">
    <w:name w:val="Table Grid"/>
    <w:basedOn w:val="TableNormal"/>
    <w:rsid w:val="00D26D31"/>
    <w:pPr>
      <w:spacing w:before="120" w:after="12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562A1A"/>
    <w:pPr>
      <w:tabs>
        <w:tab w:val="right" w:leader="dot" w:pos="9350"/>
      </w:tabs>
      <w:spacing w:after="100"/>
      <w:ind w:left="2160" w:hanging="900"/>
    </w:pPr>
  </w:style>
  <w:style w:type="character" w:customStyle="1" w:styleId="Heading5Char">
    <w:name w:val="Heading 5 Char"/>
    <w:aliases w:val="H5 Char,h5 Char,Subheading Char,L5 Char,5 sub-bullet Char,sb Char,4 Char,Heading 5 Char2 Char1,Heading 5 Char Char2 Char Char,Heading 5 Char2 Char Char,Do Not Use5 Char"/>
    <w:basedOn w:val="DefaultParagraphFont"/>
    <w:link w:val="Heading5"/>
    <w:uiPriority w:val="9"/>
    <w:rsid w:val="006474A4"/>
    <w:rPr>
      <w:rFonts w:ascii="Calibri" w:hAnsi="Calibri"/>
      <w:b/>
      <w:bCs/>
      <w:sz w:val="24"/>
      <w:szCs w:val="26"/>
    </w:rPr>
  </w:style>
  <w:style w:type="character" w:customStyle="1" w:styleId="Heading6Char">
    <w:name w:val="Heading 6 Char"/>
    <w:aliases w:val="sub-dash Char,sd Char,5 Char,Do Not Use4 Char"/>
    <w:basedOn w:val="DefaultParagraphFont"/>
    <w:link w:val="Heading6"/>
    <w:uiPriority w:val="9"/>
    <w:rsid w:val="005F7992"/>
    <w:rPr>
      <w:rFonts w:ascii="Calibri" w:hAnsi="Calibri"/>
      <w:b/>
      <w:bCs/>
      <w:i/>
      <w:szCs w:val="26"/>
    </w:rPr>
  </w:style>
  <w:style w:type="paragraph" w:customStyle="1" w:styleId="ResumeText">
    <w:name w:val="Resume Text"/>
    <w:basedOn w:val="Normal"/>
    <w:link w:val="ResumeTextChar"/>
    <w:rsid w:val="00BB0EBC"/>
    <w:pPr>
      <w:spacing w:before="80" w:after="80"/>
    </w:pPr>
    <w:rPr>
      <w:rFonts w:ascii="Times New Roman" w:eastAsia="Times New Roman" w:hAnsi="Times New Roman" w:cs="Times New Roman"/>
      <w:szCs w:val="24"/>
    </w:rPr>
  </w:style>
  <w:style w:type="character" w:customStyle="1" w:styleId="ResumeTextChar">
    <w:name w:val="Resume Text Char"/>
    <w:basedOn w:val="DefaultParagraphFont"/>
    <w:link w:val="ResumeText"/>
    <w:rsid w:val="00BB0EBC"/>
    <w:rPr>
      <w:rFonts w:ascii="Times New Roman" w:eastAsia="Times New Roman" w:hAnsi="Times New Roman" w:cs="Times New Roman"/>
      <w:szCs w:val="24"/>
    </w:rPr>
  </w:style>
  <w:style w:type="paragraph" w:styleId="NormalWeb">
    <w:name w:val="Normal (Web)"/>
    <w:basedOn w:val="Normal"/>
    <w:uiPriority w:val="99"/>
    <w:unhideWhenUsed/>
    <w:rsid w:val="009120D6"/>
    <w:pPr>
      <w:spacing w:before="100" w:beforeAutospacing="1" w:after="100" w:afterAutospacing="1"/>
    </w:pPr>
    <w:rPr>
      <w:rFonts w:ascii="Times New Roman" w:eastAsia="Times New Roman" w:hAnsi="Times New Roman" w:cs="Times New Roman"/>
      <w:sz w:val="24"/>
      <w:szCs w:val="24"/>
    </w:rPr>
  </w:style>
  <w:style w:type="paragraph" w:customStyle="1" w:styleId="BioBulletList1-Catalyst">
    <w:name w:val="Bio Bullet List 1 - Catalyst"/>
    <w:basedOn w:val="Normal"/>
    <w:rsid w:val="004447E2"/>
    <w:pPr>
      <w:numPr>
        <w:numId w:val="1"/>
      </w:numPr>
    </w:pPr>
    <w:rPr>
      <w:rFonts w:ascii="Arial Narrow" w:eastAsia="Times New Roman" w:hAnsi="Arial Narrow" w:cs="Times New Roman"/>
    </w:rPr>
  </w:style>
  <w:style w:type="paragraph" w:customStyle="1" w:styleId="Bullet1">
    <w:name w:val="Bullet 1"/>
    <w:link w:val="Bullet1Char"/>
    <w:autoRedefine/>
    <w:qFormat/>
    <w:rsid w:val="00FE77A3"/>
    <w:pPr>
      <w:spacing w:before="100" w:beforeAutospacing="1" w:after="0" w:line="240" w:lineRule="auto"/>
      <w:ind w:left="14"/>
      <w:contextualSpacing/>
    </w:pPr>
    <w:rPr>
      <w:rFonts w:ascii="Calibri" w:eastAsia="Times New Roman" w:hAnsi="Calibri" w:cs="Times New Roman"/>
      <w:szCs w:val="20"/>
    </w:rPr>
  </w:style>
  <w:style w:type="numbering" w:customStyle="1" w:styleId="BulletList">
    <w:name w:val="Bullet List"/>
    <w:basedOn w:val="NoList"/>
    <w:rsid w:val="00BD677D"/>
    <w:pPr>
      <w:numPr>
        <w:numId w:val="2"/>
      </w:numPr>
    </w:pPr>
  </w:style>
  <w:style w:type="character" w:customStyle="1" w:styleId="ListParagraphChar">
    <w:name w:val="List Paragraph Char"/>
    <w:basedOn w:val="DefaultParagraphFont"/>
    <w:link w:val="ListParagraph"/>
    <w:uiPriority w:val="34"/>
    <w:rsid w:val="007E167A"/>
  </w:style>
  <w:style w:type="character" w:customStyle="1" w:styleId="Bullet1Char">
    <w:name w:val="Bullet 1 Char"/>
    <w:basedOn w:val="ListParagraphChar"/>
    <w:link w:val="Bullet1"/>
    <w:rsid w:val="00FE77A3"/>
    <w:rPr>
      <w:rFonts w:ascii="Calibri" w:eastAsia="Times New Roman" w:hAnsi="Calibri" w:cs="Times New Roman"/>
      <w:szCs w:val="20"/>
    </w:rPr>
  </w:style>
  <w:style w:type="paragraph" w:customStyle="1" w:styleId="Bullet2">
    <w:name w:val="Bullet 2"/>
    <w:basedOn w:val="Bullet1"/>
    <w:link w:val="Bullet2Char"/>
    <w:qFormat/>
    <w:rsid w:val="00C04508"/>
    <w:pPr>
      <w:numPr>
        <w:numId w:val="3"/>
      </w:numPr>
      <w:ind w:left="1080"/>
    </w:pPr>
  </w:style>
  <w:style w:type="numbering" w:customStyle="1" w:styleId="BulletList1">
    <w:name w:val="Bullet List1"/>
    <w:basedOn w:val="NoList"/>
    <w:rsid w:val="000670CA"/>
  </w:style>
  <w:style w:type="character" w:customStyle="1" w:styleId="Bullet2Char">
    <w:name w:val="Bullet 2 Char"/>
    <w:basedOn w:val="DefaultParagraphFont"/>
    <w:link w:val="Bullet2"/>
    <w:rsid w:val="00C04508"/>
    <w:rPr>
      <w:rFonts w:ascii="Calibri" w:eastAsia="Times New Roman" w:hAnsi="Calibri" w:cs="Times New Roman"/>
      <w:szCs w:val="20"/>
    </w:rPr>
  </w:style>
  <w:style w:type="numbering" w:customStyle="1" w:styleId="BulletList20">
    <w:name w:val="Bullet List2"/>
    <w:basedOn w:val="NoList"/>
    <w:rsid w:val="00776C40"/>
  </w:style>
  <w:style w:type="numbering" w:customStyle="1" w:styleId="BulletList3">
    <w:name w:val="Bullet List3"/>
    <w:basedOn w:val="NoList"/>
    <w:rsid w:val="002834E4"/>
  </w:style>
  <w:style w:type="paragraph" w:styleId="BodyTextIndent">
    <w:name w:val="Body Text Indent"/>
    <w:basedOn w:val="Normal"/>
    <w:link w:val="BodyTextIndentChar"/>
    <w:rsid w:val="002834E4"/>
    <w:pPr>
      <w:spacing w:before="120" w:after="120"/>
      <w:ind w:left="720"/>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2834E4"/>
    <w:rPr>
      <w:rFonts w:ascii="Arial" w:eastAsia="Times New Roman" w:hAnsi="Arial" w:cs="Times New Roman"/>
      <w:sz w:val="24"/>
      <w:szCs w:val="24"/>
    </w:rPr>
  </w:style>
  <w:style w:type="character" w:styleId="CommentReference">
    <w:name w:val="annotation reference"/>
    <w:basedOn w:val="DefaultParagraphFont"/>
    <w:unhideWhenUsed/>
    <w:rsid w:val="00F27C11"/>
    <w:rPr>
      <w:sz w:val="16"/>
      <w:szCs w:val="16"/>
    </w:rPr>
  </w:style>
  <w:style w:type="paragraph" w:styleId="CommentText">
    <w:name w:val="annotation text"/>
    <w:basedOn w:val="Normal"/>
    <w:link w:val="CommentTextChar"/>
    <w:unhideWhenUsed/>
    <w:rsid w:val="00F27C11"/>
    <w:pPr>
      <w:spacing w:after="160"/>
    </w:pPr>
    <w:rPr>
      <w:sz w:val="20"/>
      <w:szCs w:val="20"/>
    </w:rPr>
  </w:style>
  <w:style w:type="character" w:customStyle="1" w:styleId="CommentTextChar">
    <w:name w:val="Comment Text Char"/>
    <w:basedOn w:val="DefaultParagraphFont"/>
    <w:link w:val="CommentText"/>
    <w:rsid w:val="00F27C11"/>
    <w:rPr>
      <w:sz w:val="20"/>
      <w:szCs w:val="20"/>
    </w:rPr>
  </w:style>
  <w:style w:type="paragraph" w:styleId="BodyText3">
    <w:name w:val="Body Text 3"/>
    <w:aliases w:val=" Char,Char"/>
    <w:basedOn w:val="Normal"/>
    <w:link w:val="BodyText3Char"/>
    <w:rsid w:val="007608AC"/>
    <w:pPr>
      <w:suppressAutoHyphens/>
      <w:jc w:val="both"/>
    </w:pPr>
    <w:rPr>
      <w:rFonts w:ascii="Arial" w:eastAsia="Times New Roman" w:hAnsi="Arial" w:cs="Arial"/>
      <w:szCs w:val="40"/>
    </w:rPr>
  </w:style>
  <w:style w:type="character" w:customStyle="1" w:styleId="BodyText3Char">
    <w:name w:val="Body Text 3 Char"/>
    <w:aliases w:val=" Char Char,Char Char"/>
    <w:basedOn w:val="DefaultParagraphFont"/>
    <w:link w:val="BodyText3"/>
    <w:rsid w:val="007608AC"/>
    <w:rPr>
      <w:rFonts w:ascii="Arial" w:eastAsia="Times New Roman" w:hAnsi="Arial" w:cs="Arial"/>
      <w:szCs w:val="40"/>
    </w:rPr>
  </w:style>
  <w:style w:type="paragraph" w:customStyle="1" w:styleId="Body">
    <w:name w:val="Body"/>
    <w:basedOn w:val="Normal"/>
    <w:rsid w:val="00B15462"/>
    <w:pPr>
      <w:ind w:firstLine="720"/>
    </w:pPr>
    <w:rPr>
      <w:rFonts w:eastAsia="Times New Roman" w:cs="Times New Roman"/>
      <w:szCs w:val="20"/>
    </w:rPr>
  </w:style>
  <w:style w:type="paragraph" w:customStyle="1" w:styleId="Default">
    <w:name w:val="Default"/>
    <w:rsid w:val="00E13F2B"/>
    <w:pPr>
      <w:autoSpaceDE w:val="0"/>
      <w:autoSpaceDN w:val="0"/>
      <w:adjustRightInd w:val="0"/>
      <w:spacing w:after="0" w:line="240" w:lineRule="auto"/>
    </w:pPr>
    <w:rPr>
      <w:rFonts w:ascii="Arial" w:hAnsi="Arial" w:cs="Arial"/>
      <w:color w:val="000000"/>
      <w:sz w:val="24"/>
      <w:szCs w:val="24"/>
    </w:rPr>
  </w:style>
  <w:style w:type="table" w:customStyle="1" w:styleId="TableGridLight1">
    <w:name w:val="Table Grid Light1"/>
    <w:basedOn w:val="TableNormal"/>
    <w:uiPriority w:val="40"/>
    <w:rsid w:val="001C667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Bullet3">
    <w:name w:val="Bullet 3"/>
    <w:basedOn w:val="Bullet2"/>
    <w:link w:val="Bullet3Char"/>
    <w:qFormat/>
    <w:rsid w:val="00C04508"/>
    <w:pPr>
      <w:numPr>
        <w:numId w:val="4"/>
      </w:numPr>
      <w:tabs>
        <w:tab w:val="left" w:pos="1170"/>
      </w:tabs>
      <w:contextualSpacing w:val="0"/>
      <w:jc w:val="both"/>
    </w:pPr>
  </w:style>
  <w:style w:type="character" w:customStyle="1" w:styleId="Bullet3Char">
    <w:name w:val="Bullet 3 Char"/>
    <w:basedOn w:val="ListParagraphChar"/>
    <w:link w:val="Bullet3"/>
    <w:rsid w:val="00C04508"/>
    <w:rPr>
      <w:rFonts w:ascii="Calibri" w:eastAsia="Times New Roman" w:hAnsi="Calibri" w:cs="Times New Roman"/>
      <w:szCs w:val="20"/>
    </w:rPr>
  </w:style>
  <w:style w:type="table" w:customStyle="1" w:styleId="TableGrid1">
    <w:name w:val="Table Grid1"/>
    <w:basedOn w:val="TableNormal"/>
    <w:next w:val="TableGrid"/>
    <w:uiPriority w:val="59"/>
    <w:rsid w:val="00C61219"/>
    <w:pPr>
      <w:spacing w:after="0" w:line="240" w:lineRule="auto"/>
    </w:pPr>
    <w:rPr>
      <w:rFonts w:ascii="Arial" w:eastAsia="Times New Roman" w:hAnsi="Arial" w:cs="Calibri"/>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F3663"/>
    <w:pPr>
      <w:spacing w:before="120" w:after="12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7E167A"/>
    <w:pPr>
      <w:spacing w:after="0" w:line="240" w:lineRule="auto"/>
    </w:pPr>
    <w:rPr>
      <w:rFonts w:eastAsiaTheme="minorEastAsia"/>
    </w:rPr>
  </w:style>
  <w:style w:type="character" w:customStyle="1" w:styleId="NoSpacingChar">
    <w:name w:val="No Spacing Char"/>
    <w:basedOn w:val="DefaultParagraphFont"/>
    <w:link w:val="NoSpacing"/>
    <w:uiPriority w:val="1"/>
    <w:rsid w:val="007E167A"/>
    <w:rPr>
      <w:rFonts w:eastAsiaTheme="minorEastAsia"/>
    </w:rPr>
  </w:style>
  <w:style w:type="paragraph" w:styleId="CommentSubject">
    <w:name w:val="annotation subject"/>
    <w:basedOn w:val="CommentText"/>
    <w:next w:val="CommentText"/>
    <w:link w:val="CommentSubjectChar"/>
    <w:uiPriority w:val="99"/>
    <w:semiHidden/>
    <w:unhideWhenUsed/>
    <w:rsid w:val="003439B1"/>
    <w:pPr>
      <w:spacing w:after="0"/>
    </w:pPr>
    <w:rPr>
      <w:b/>
      <w:bCs/>
    </w:rPr>
  </w:style>
  <w:style w:type="character" w:customStyle="1" w:styleId="CommentSubjectChar">
    <w:name w:val="Comment Subject Char"/>
    <w:basedOn w:val="CommentTextChar"/>
    <w:link w:val="CommentSubject"/>
    <w:uiPriority w:val="99"/>
    <w:semiHidden/>
    <w:rsid w:val="003439B1"/>
    <w:rPr>
      <w:b/>
      <w:bCs/>
      <w:sz w:val="20"/>
      <w:szCs w:val="20"/>
    </w:rPr>
  </w:style>
  <w:style w:type="paragraph" w:customStyle="1" w:styleId="ResumeDivider">
    <w:name w:val="Resume Divider"/>
    <w:basedOn w:val="ResumeText"/>
    <w:rsid w:val="0011334E"/>
    <w:pPr>
      <w:keepNext/>
      <w:spacing w:before="60" w:after="20"/>
    </w:pPr>
    <w:rPr>
      <w:rFonts w:ascii="Arial" w:hAnsi="Arial" w:cs="Arial"/>
      <w:b/>
    </w:rPr>
  </w:style>
  <w:style w:type="paragraph" w:customStyle="1" w:styleId="CM4">
    <w:name w:val="CM4"/>
    <w:basedOn w:val="Default"/>
    <w:next w:val="Default"/>
    <w:uiPriority w:val="99"/>
    <w:rsid w:val="0011334E"/>
    <w:pPr>
      <w:widowControl w:val="0"/>
    </w:pPr>
    <w:rPr>
      <w:rFonts w:eastAsiaTheme="minorEastAsia"/>
      <w:color w:val="auto"/>
    </w:rPr>
  </w:style>
  <w:style w:type="paragraph" w:customStyle="1" w:styleId="BulletClarity1">
    <w:name w:val="Bullet Clarity 1"/>
    <w:basedOn w:val="ListParagraph"/>
    <w:link w:val="BulletClarity1Char"/>
    <w:rsid w:val="00D95D46"/>
    <w:pPr>
      <w:numPr>
        <w:numId w:val="5"/>
      </w:numPr>
      <w:spacing w:before="120"/>
      <w:ind w:left="167" w:hanging="180"/>
    </w:pPr>
    <w:rPr>
      <w:rFonts w:eastAsia="Times New Roman" w:cs="Times New Roman"/>
    </w:rPr>
  </w:style>
  <w:style w:type="character" w:customStyle="1" w:styleId="BulletClarity1Char">
    <w:name w:val="Bullet Clarity 1 Char"/>
    <w:basedOn w:val="ListParagraphChar"/>
    <w:link w:val="BulletClarity1"/>
    <w:rsid w:val="00D95D46"/>
    <w:rPr>
      <w:rFonts w:ascii="Calibri" w:eastAsia="Times New Roman" w:hAnsi="Calibri" w:cs="Times New Roman"/>
    </w:rPr>
  </w:style>
  <w:style w:type="paragraph" w:customStyle="1" w:styleId="BulletList2">
    <w:name w:val="Bullet List 2"/>
    <w:basedOn w:val="Normal"/>
    <w:rsid w:val="00675032"/>
    <w:pPr>
      <w:numPr>
        <w:numId w:val="7"/>
      </w:numPr>
      <w:spacing w:before="120" w:after="120"/>
    </w:pPr>
    <w:rPr>
      <w:rFonts w:eastAsia="Times New Roman" w:cs="Times New Roman"/>
      <w:szCs w:val="24"/>
    </w:rPr>
  </w:style>
  <w:style w:type="character" w:customStyle="1" w:styleId="Heading7Char">
    <w:name w:val="Heading 7 Char"/>
    <w:basedOn w:val="DefaultParagraphFont"/>
    <w:link w:val="Heading7"/>
    <w:uiPriority w:val="9"/>
    <w:rsid w:val="00325266"/>
    <w:rPr>
      <w:rFonts w:ascii="Calibri" w:eastAsia="Times New Roman" w:hAnsi="Calibri" w:cs="Times New Roman"/>
      <w:szCs w:val="24"/>
    </w:rPr>
  </w:style>
  <w:style w:type="character" w:customStyle="1" w:styleId="Heading8Char">
    <w:name w:val="Heading 8 Char"/>
    <w:basedOn w:val="DefaultParagraphFont"/>
    <w:link w:val="Heading8"/>
    <w:uiPriority w:val="9"/>
    <w:rsid w:val="00325266"/>
    <w:rPr>
      <w:rFonts w:ascii="Calibri" w:eastAsia="Times New Roman" w:hAnsi="Calibri" w:cs="Times New Roman"/>
      <w:i/>
      <w:iCs/>
      <w:szCs w:val="24"/>
      <w:u w:val="single"/>
    </w:rPr>
  </w:style>
  <w:style w:type="character" w:customStyle="1" w:styleId="Heading9Char">
    <w:name w:val="Heading 9 Char"/>
    <w:basedOn w:val="DefaultParagraphFont"/>
    <w:link w:val="Heading9"/>
    <w:uiPriority w:val="9"/>
    <w:rsid w:val="00325266"/>
    <w:rPr>
      <w:rFonts w:ascii="Calibri" w:eastAsia="Times New Roman" w:hAnsi="Calibri" w:cs="Arial"/>
      <w:i/>
    </w:rPr>
  </w:style>
  <w:style w:type="paragraph" w:customStyle="1" w:styleId="Achievement">
    <w:name w:val="Achievement"/>
    <w:basedOn w:val="BodyText"/>
    <w:rsid w:val="00325266"/>
    <w:pPr>
      <w:spacing w:after="60" w:line="240" w:lineRule="atLeast"/>
      <w:ind w:left="450" w:hanging="360"/>
      <w:jc w:val="both"/>
    </w:pPr>
    <w:rPr>
      <w:rFonts w:ascii="Garamond" w:eastAsia="Times New Roman" w:hAnsi="Garamond" w:cs="Times New Roman"/>
      <w:szCs w:val="20"/>
    </w:rPr>
  </w:style>
  <w:style w:type="paragraph" w:styleId="BodyText">
    <w:name w:val="Body Text"/>
    <w:basedOn w:val="Normal"/>
    <w:link w:val="BodyTextChar"/>
    <w:uiPriority w:val="1"/>
    <w:unhideWhenUsed/>
    <w:qFormat/>
    <w:rsid w:val="00325266"/>
    <w:pPr>
      <w:spacing w:after="120"/>
    </w:pPr>
  </w:style>
  <w:style w:type="character" w:customStyle="1" w:styleId="BodyTextChar">
    <w:name w:val="Body Text Char"/>
    <w:basedOn w:val="DefaultParagraphFont"/>
    <w:link w:val="BodyText"/>
    <w:uiPriority w:val="1"/>
    <w:semiHidden/>
    <w:rsid w:val="00325266"/>
  </w:style>
  <w:style w:type="paragraph" w:styleId="FootnoteText">
    <w:name w:val="footnote text"/>
    <w:basedOn w:val="Normal"/>
    <w:link w:val="FootnoteTextChar"/>
    <w:uiPriority w:val="99"/>
    <w:unhideWhenUsed/>
    <w:rsid w:val="007202FE"/>
    <w:rPr>
      <w:sz w:val="20"/>
      <w:szCs w:val="20"/>
    </w:rPr>
  </w:style>
  <w:style w:type="character" w:customStyle="1" w:styleId="FootnoteTextChar">
    <w:name w:val="Footnote Text Char"/>
    <w:basedOn w:val="DefaultParagraphFont"/>
    <w:link w:val="FootnoteText"/>
    <w:uiPriority w:val="99"/>
    <w:rsid w:val="007202FE"/>
    <w:rPr>
      <w:sz w:val="20"/>
      <w:szCs w:val="20"/>
    </w:rPr>
  </w:style>
  <w:style w:type="character" w:styleId="FootnoteReference">
    <w:name w:val="footnote reference"/>
    <w:basedOn w:val="DefaultParagraphFont"/>
    <w:uiPriority w:val="99"/>
    <w:unhideWhenUsed/>
    <w:rsid w:val="007202FE"/>
    <w:rPr>
      <w:vertAlign w:val="superscript"/>
    </w:rPr>
  </w:style>
  <w:style w:type="character" w:customStyle="1" w:styleId="apple-tab-span">
    <w:name w:val="apple-tab-span"/>
    <w:basedOn w:val="DefaultParagraphFont"/>
    <w:rsid w:val="001E6919"/>
  </w:style>
  <w:style w:type="character" w:customStyle="1" w:styleId="apple-converted-space">
    <w:name w:val="apple-converted-space"/>
    <w:basedOn w:val="DefaultParagraphFont"/>
    <w:rsid w:val="0048661A"/>
  </w:style>
  <w:style w:type="paragraph" w:styleId="EndnoteText">
    <w:name w:val="endnote text"/>
    <w:basedOn w:val="Normal"/>
    <w:link w:val="EndnoteTextChar"/>
    <w:uiPriority w:val="99"/>
    <w:semiHidden/>
    <w:unhideWhenUsed/>
    <w:rsid w:val="00CC618D"/>
    <w:rPr>
      <w:sz w:val="20"/>
      <w:szCs w:val="20"/>
    </w:rPr>
  </w:style>
  <w:style w:type="character" w:customStyle="1" w:styleId="EndnoteTextChar">
    <w:name w:val="Endnote Text Char"/>
    <w:basedOn w:val="DefaultParagraphFont"/>
    <w:link w:val="EndnoteText"/>
    <w:uiPriority w:val="99"/>
    <w:semiHidden/>
    <w:rsid w:val="00CC618D"/>
    <w:rPr>
      <w:sz w:val="20"/>
      <w:szCs w:val="20"/>
    </w:rPr>
  </w:style>
  <w:style w:type="character" w:styleId="EndnoteReference">
    <w:name w:val="endnote reference"/>
    <w:basedOn w:val="DefaultParagraphFont"/>
    <w:uiPriority w:val="99"/>
    <w:semiHidden/>
    <w:unhideWhenUsed/>
    <w:rsid w:val="00CC618D"/>
    <w:rPr>
      <w:vertAlign w:val="superscript"/>
    </w:rPr>
  </w:style>
  <w:style w:type="character" w:styleId="FollowedHyperlink">
    <w:name w:val="FollowedHyperlink"/>
    <w:basedOn w:val="DefaultParagraphFont"/>
    <w:uiPriority w:val="99"/>
    <w:semiHidden/>
    <w:unhideWhenUsed/>
    <w:rsid w:val="00356974"/>
    <w:rPr>
      <w:color w:val="DBEEF3" w:themeColor="followedHyperlink"/>
      <w:u w:val="single"/>
    </w:rPr>
  </w:style>
  <w:style w:type="paragraph" w:styleId="ListContinue2">
    <w:name w:val="List Continue 2"/>
    <w:rsid w:val="004B3476"/>
    <w:pPr>
      <w:numPr>
        <w:numId w:val="8"/>
      </w:numPr>
      <w:spacing w:before="60" w:after="60" w:line="240" w:lineRule="auto"/>
    </w:pPr>
    <w:rPr>
      <w:rFonts w:ascii="Times New Roman" w:eastAsia="Times New Roman" w:hAnsi="Times New Roman" w:cs="Times New Roman"/>
      <w:sz w:val="24"/>
      <w:szCs w:val="20"/>
    </w:rPr>
  </w:style>
  <w:style w:type="table" w:customStyle="1" w:styleId="TableGrid3">
    <w:name w:val="Table Grid3"/>
    <w:basedOn w:val="TableNormal"/>
    <w:next w:val="TableGrid"/>
    <w:uiPriority w:val="59"/>
    <w:rsid w:val="00E21F3C"/>
    <w:pPr>
      <w:spacing w:before="120" w:after="12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732AD"/>
    <w:pPr>
      <w:spacing w:before="120" w:after="12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14DAB"/>
    <w:pPr>
      <w:spacing w:after="0" w:line="240" w:lineRule="auto"/>
    </w:pPr>
  </w:style>
  <w:style w:type="table" w:customStyle="1" w:styleId="TableGrid5">
    <w:name w:val="Table Grid5"/>
    <w:basedOn w:val="TableNormal"/>
    <w:next w:val="TableGrid"/>
    <w:uiPriority w:val="59"/>
    <w:rsid w:val="00E90253"/>
    <w:pPr>
      <w:spacing w:before="120" w:after="12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B1A3B"/>
    <w:pPr>
      <w:spacing w:before="120" w:after="12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7D1AAE"/>
    <w:pPr>
      <w:spacing w:before="120" w:after="12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7D1AAE"/>
    <w:pPr>
      <w:spacing w:before="120" w:after="12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D1AAE"/>
    <w:pPr>
      <w:spacing w:before="120" w:after="12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D1AAE"/>
    <w:pPr>
      <w:spacing w:before="120" w:after="12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C649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250A31"/>
    <w:rPr>
      <w:i/>
      <w:iCs/>
      <w:color w:val="E36C09" w:themeColor="accent1"/>
    </w:rPr>
  </w:style>
  <w:style w:type="paragraph" w:styleId="IntenseQuote">
    <w:name w:val="Intense Quote"/>
    <w:basedOn w:val="Normal"/>
    <w:next w:val="Normal"/>
    <w:link w:val="IntenseQuoteChar"/>
    <w:uiPriority w:val="30"/>
    <w:qFormat/>
    <w:rsid w:val="00250A31"/>
    <w:pPr>
      <w:pBdr>
        <w:top w:val="single" w:sz="4" w:space="10" w:color="E36C09" w:themeColor="accent1"/>
        <w:bottom w:val="single" w:sz="4" w:space="10" w:color="E36C09" w:themeColor="accent1"/>
      </w:pBdr>
      <w:spacing w:before="360" w:after="360"/>
      <w:ind w:left="864" w:right="864"/>
      <w:jc w:val="center"/>
    </w:pPr>
    <w:rPr>
      <w:i/>
      <w:iCs/>
      <w:color w:val="E36C09" w:themeColor="accent1"/>
    </w:rPr>
  </w:style>
  <w:style w:type="character" w:customStyle="1" w:styleId="IntenseQuoteChar">
    <w:name w:val="Intense Quote Char"/>
    <w:basedOn w:val="DefaultParagraphFont"/>
    <w:link w:val="IntenseQuote"/>
    <w:uiPriority w:val="30"/>
    <w:rsid w:val="00250A31"/>
    <w:rPr>
      <w:i/>
      <w:iCs/>
      <w:color w:val="E36C09" w:themeColor="accent1"/>
    </w:rPr>
  </w:style>
  <w:style w:type="paragraph" w:styleId="Quote">
    <w:name w:val="Quote"/>
    <w:basedOn w:val="Normal"/>
    <w:next w:val="Normal"/>
    <w:link w:val="QuoteChar"/>
    <w:uiPriority w:val="29"/>
    <w:qFormat/>
    <w:rsid w:val="00250A3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50A31"/>
    <w:rPr>
      <w:i/>
      <w:iCs/>
      <w:color w:val="404040" w:themeColor="text1" w:themeTint="BF"/>
    </w:rPr>
  </w:style>
  <w:style w:type="character" w:styleId="SubtleEmphasis">
    <w:name w:val="Subtle Emphasis"/>
    <w:basedOn w:val="DefaultParagraphFont"/>
    <w:uiPriority w:val="19"/>
    <w:qFormat/>
    <w:rsid w:val="00250A31"/>
    <w:rPr>
      <w:i/>
      <w:iCs/>
      <w:color w:val="404040" w:themeColor="text1" w:themeTint="BF"/>
    </w:rPr>
  </w:style>
  <w:style w:type="character" w:styleId="Emphasis">
    <w:name w:val="Emphasis"/>
    <w:basedOn w:val="DefaultParagraphFont"/>
    <w:uiPriority w:val="20"/>
    <w:qFormat/>
    <w:rsid w:val="00250A31"/>
    <w:rPr>
      <w:i/>
      <w:iCs/>
    </w:rPr>
  </w:style>
  <w:style w:type="paragraph" w:styleId="Subtitle">
    <w:name w:val="Subtitle"/>
    <w:next w:val="Body"/>
    <w:link w:val="SubtitleChar"/>
    <w:uiPriority w:val="11"/>
    <w:qFormat/>
    <w:rsid w:val="00EF4F11"/>
    <w:pPr>
      <w:keepNext/>
      <w:keepLines/>
      <w:numPr>
        <w:ilvl w:val="1"/>
      </w:numPr>
      <w:spacing w:after="0" w:line="240" w:lineRule="auto"/>
      <w:contextualSpacing/>
    </w:pPr>
    <w:rPr>
      <w:rFonts w:ascii="Calibri" w:eastAsiaTheme="minorEastAsia" w:hAnsi="Calibri"/>
      <w:b/>
      <w:spacing w:val="15"/>
    </w:rPr>
  </w:style>
  <w:style w:type="character" w:customStyle="1" w:styleId="SubtitleChar">
    <w:name w:val="Subtitle Char"/>
    <w:basedOn w:val="DefaultParagraphFont"/>
    <w:link w:val="Subtitle"/>
    <w:uiPriority w:val="11"/>
    <w:rsid w:val="00EF4F11"/>
    <w:rPr>
      <w:rFonts w:ascii="Calibri" w:eastAsiaTheme="minorEastAsia" w:hAnsi="Calibri"/>
      <w:b/>
      <w:spacing w:val="15"/>
    </w:rPr>
  </w:style>
  <w:style w:type="character" w:styleId="IntenseReference">
    <w:name w:val="Intense Reference"/>
    <w:basedOn w:val="DefaultParagraphFont"/>
    <w:uiPriority w:val="32"/>
    <w:qFormat/>
    <w:rsid w:val="00250A31"/>
    <w:rPr>
      <w:rFonts w:asciiTheme="minorHAnsi" w:hAnsiTheme="minorHAnsi"/>
      <w:b/>
      <w:bCs/>
      <w:smallCaps/>
      <w:color w:val="E36C09" w:themeColor="accent1"/>
      <w:spacing w:val="5"/>
      <w:sz w:val="18"/>
    </w:rPr>
  </w:style>
  <w:style w:type="paragraph" w:styleId="TableofFigures">
    <w:name w:val="table of figures"/>
    <w:basedOn w:val="Normal"/>
    <w:next w:val="Normal"/>
    <w:uiPriority w:val="99"/>
    <w:unhideWhenUsed/>
    <w:rsid w:val="0068226E"/>
  </w:style>
  <w:style w:type="table" w:customStyle="1" w:styleId="TableGridLight2">
    <w:name w:val="Table Grid Light2"/>
    <w:basedOn w:val="TableNormal"/>
    <w:uiPriority w:val="40"/>
    <w:rsid w:val="0091291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6Colorful-Accent11">
    <w:name w:val="Grid Table 6 Colorful - Accent 11"/>
    <w:basedOn w:val="TableNormal"/>
    <w:uiPriority w:val="51"/>
    <w:rsid w:val="00320C45"/>
    <w:pPr>
      <w:spacing w:after="0" w:line="240" w:lineRule="auto"/>
    </w:pPr>
    <w:rPr>
      <w:rFonts w:eastAsiaTheme="minorEastAsia"/>
      <w:color w:val="A95006" w:themeColor="accent1" w:themeShade="BF"/>
    </w:rPr>
    <w:tblPr>
      <w:tblStyleRowBandSize w:val="1"/>
      <w:tblStyleColBandSize w:val="1"/>
      <w:tblInd w:w="0" w:type="dxa"/>
      <w:tblBorders>
        <w:top w:val="single" w:sz="4" w:space="0" w:color="F8A560" w:themeColor="accent1" w:themeTint="99"/>
        <w:left w:val="single" w:sz="4" w:space="0" w:color="F8A560" w:themeColor="accent1" w:themeTint="99"/>
        <w:bottom w:val="single" w:sz="4" w:space="0" w:color="F8A560" w:themeColor="accent1" w:themeTint="99"/>
        <w:right w:val="single" w:sz="4" w:space="0" w:color="F8A560" w:themeColor="accent1" w:themeTint="99"/>
        <w:insideH w:val="single" w:sz="4" w:space="0" w:color="F8A560" w:themeColor="accent1" w:themeTint="99"/>
        <w:insideV w:val="single" w:sz="4" w:space="0" w:color="F8A560" w:themeColor="accent1" w:themeTint="99"/>
      </w:tblBorders>
      <w:tblCellMar>
        <w:top w:w="0" w:type="dxa"/>
        <w:left w:w="108" w:type="dxa"/>
        <w:bottom w:w="0" w:type="dxa"/>
        <w:right w:w="108" w:type="dxa"/>
      </w:tblCellMar>
    </w:tblPr>
    <w:tblStylePr w:type="firstRow">
      <w:rPr>
        <w:b/>
        <w:bCs/>
      </w:rPr>
      <w:tblPr/>
      <w:tcPr>
        <w:tcBorders>
          <w:bottom w:val="single" w:sz="12" w:space="0" w:color="F8A560" w:themeColor="accent1" w:themeTint="99"/>
        </w:tcBorders>
      </w:tcPr>
    </w:tblStylePr>
    <w:tblStylePr w:type="lastRow">
      <w:rPr>
        <w:b/>
        <w:bCs/>
      </w:rPr>
      <w:tblPr/>
      <w:tcPr>
        <w:tcBorders>
          <w:top w:val="double" w:sz="4" w:space="0" w:color="F8A560" w:themeColor="accent1" w:themeTint="99"/>
        </w:tcBorders>
      </w:tcPr>
    </w:tblStylePr>
    <w:tblStylePr w:type="firstCol">
      <w:rPr>
        <w:b/>
        <w:bCs/>
      </w:rPr>
    </w:tblStylePr>
    <w:tblStylePr w:type="lastCol">
      <w:rPr>
        <w:b/>
        <w:bCs/>
      </w:rPr>
    </w:tblStylePr>
    <w:tblStylePr w:type="band1Vert">
      <w:tblPr/>
      <w:tcPr>
        <w:shd w:val="clear" w:color="auto" w:fill="FDE1CA" w:themeFill="accent1" w:themeFillTint="33"/>
      </w:tcPr>
    </w:tblStylePr>
    <w:tblStylePr w:type="band1Horz">
      <w:tblPr/>
      <w:tcPr>
        <w:shd w:val="clear" w:color="auto" w:fill="FDE1CA" w:themeFill="accent1" w:themeFillTint="33"/>
      </w:tcPr>
    </w:tblStylePr>
  </w:style>
  <w:style w:type="paragraph" w:styleId="List">
    <w:name w:val="List"/>
    <w:basedOn w:val="Normal"/>
    <w:uiPriority w:val="99"/>
    <w:semiHidden/>
    <w:unhideWhenUsed/>
    <w:rsid w:val="000A49A6"/>
    <w:pPr>
      <w:ind w:left="360" w:hanging="360"/>
    </w:pPr>
  </w:style>
  <w:style w:type="table" w:customStyle="1" w:styleId="PlainTable11">
    <w:name w:val="Plain Table 11"/>
    <w:basedOn w:val="TableNormal"/>
    <w:uiPriority w:val="41"/>
    <w:rsid w:val="00E9090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E528AE"/>
    <w:rPr>
      <w:b/>
      <w:bCs/>
    </w:rPr>
  </w:style>
  <w:style w:type="paragraph" w:customStyle="1" w:styleId="tableheading">
    <w:name w:val="table heading"/>
    <w:basedOn w:val="Normal"/>
    <w:rsid w:val="00115A48"/>
    <w:pPr>
      <w:spacing w:before="60"/>
      <w:contextualSpacing w:val="0"/>
    </w:pPr>
    <w:rPr>
      <w:rFonts w:ascii="Times New Roman" w:eastAsia="Times New Roman" w:hAnsi="Times New Roman" w:cs="Times New Roman"/>
      <w:i/>
      <w:sz w:val="18"/>
      <w:szCs w:val="20"/>
    </w:rPr>
  </w:style>
  <w:style w:type="paragraph" w:customStyle="1" w:styleId="ABodyBullet2">
    <w:name w:val="A_Body Bullet 2"/>
    <w:basedOn w:val="Normal"/>
    <w:rsid w:val="00115A48"/>
    <w:pPr>
      <w:tabs>
        <w:tab w:val="left" w:pos="360"/>
      </w:tabs>
      <w:ind w:left="360" w:hanging="360"/>
      <w:contextualSpacing w:val="0"/>
    </w:pPr>
    <w:rPr>
      <w:rFonts w:ascii="Arial" w:eastAsia="Times New Roman" w:hAnsi="Arial" w:cs="Times New Roman"/>
      <w:sz w:val="20"/>
      <w:szCs w:val="20"/>
    </w:rPr>
  </w:style>
  <w:style w:type="paragraph" w:styleId="BlockText">
    <w:name w:val="Block Text"/>
    <w:basedOn w:val="Normal"/>
    <w:rsid w:val="00115A48"/>
    <w:pPr>
      <w:spacing w:before="60" w:after="60"/>
      <w:ind w:left="72" w:right="72"/>
      <w:contextualSpacing w:val="0"/>
    </w:pPr>
    <w:rPr>
      <w:rFonts w:ascii="Arial" w:eastAsia="Times New Roman" w:hAnsi="Arial" w:cs="Times New Roman"/>
      <w:sz w:val="20"/>
      <w:szCs w:val="20"/>
    </w:rPr>
  </w:style>
  <w:style w:type="paragraph" w:styleId="Title">
    <w:name w:val="Title"/>
    <w:basedOn w:val="Normal"/>
    <w:next w:val="Normal"/>
    <w:link w:val="TitleChar"/>
    <w:uiPriority w:val="10"/>
    <w:qFormat/>
    <w:rsid w:val="004C6B6D"/>
    <w:pPr>
      <w:pBdr>
        <w:bottom w:val="single" w:sz="8" w:space="4" w:color="E36C09" w:themeColor="accent1"/>
      </w:pBdr>
      <w:spacing w:after="300"/>
    </w:pPr>
    <w:rPr>
      <w:rFonts w:asciiTheme="majorHAnsi" w:eastAsiaTheme="majorEastAsia" w:hAnsiTheme="majorHAnsi" w:cstheme="majorBidi"/>
      <w:color w:val="15335B" w:themeColor="text2" w:themeShade="BF"/>
      <w:spacing w:val="5"/>
      <w:kern w:val="28"/>
      <w:sz w:val="52"/>
      <w:szCs w:val="52"/>
    </w:rPr>
  </w:style>
  <w:style w:type="character" w:customStyle="1" w:styleId="TitleChar">
    <w:name w:val="Title Char"/>
    <w:basedOn w:val="DefaultParagraphFont"/>
    <w:link w:val="Title"/>
    <w:uiPriority w:val="10"/>
    <w:rsid w:val="004C6B6D"/>
    <w:rPr>
      <w:rFonts w:asciiTheme="majorHAnsi" w:eastAsiaTheme="majorEastAsia" w:hAnsiTheme="majorHAnsi" w:cstheme="majorBidi"/>
      <w:color w:val="15335B" w:themeColor="text2" w:themeShade="BF"/>
      <w:spacing w:val="5"/>
      <w:kern w:val="28"/>
      <w:sz w:val="52"/>
      <w:szCs w:val="52"/>
    </w:rPr>
  </w:style>
  <w:style w:type="paragraph" w:styleId="TOC4">
    <w:name w:val="toc 4"/>
    <w:basedOn w:val="Normal"/>
    <w:next w:val="Normal"/>
    <w:autoRedefine/>
    <w:uiPriority w:val="39"/>
    <w:unhideWhenUsed/>
    <w:rsid w:val="004C6B6D"/>
    <w:pPr>
      <w:spacing w:after="100" w:line="276" w:lineRule="auto"/>
      <w:ind w:left="660"/>
      <w:contextualSpacing w:val="0"/>
    </w:pPr>
    <w:rPr>
      <w:rFonts w:asciiTheme="minorHAnsi" w:eastAsia="Times New Roman" w:hAnsiTheme="minorHAnsi"/>
    </w:rPr>
  </w:style>
  <w:style w:type="paragraph" w:styleId="TOC5">
    <w:name w:val="toc 5"/>
    <w:basedOn w:val="Normal"/>
    <w:next w:val="Normal"/>
    <w:autoRedefine/>
    <w:uiPriority w:val="39"/>
    <w:unhideWhenUsed/>
    <w:rsid w:val="004C6B6D"/>
    <w:pPr>
      <w:spacing w:after="100" w:line="276" w:lineRule="auto"/>
      <w:ind w:left="880"/>
      <w:contextualSpacing w:val="0"/>
    </w:pPr>
    <w:rPr>
      <w:rFonts w:asciiTheme="minorHAnsi" w:eastAsia="Times New Roman" w:hAnsiTheme="minorHAnsi"/>
    </w:rPr>
  </w:style>
  <w:style w:type="paragraph" w:styleId="TOC6">
    <w:name w:val="toc 6"/>
    <w:basedOn w:val="Normal"/>
    <w:next w:val="Normal"/>
    <w:autoRedefine/>
    <w:uiPriority w:val="39"/>
    <w:unhideWhenUsed/>
    <w:rsid w:val="004C6B6D"/>
    <w:pPr>
      <w:spacing w:after="100" w:line="276" w:lineRule="auto"/>
      <w:ind w:left="1100"/>
      <w:contextualSpacing w:val="0"/>
    </w:pPr>
    <w:rPr>
      <w:rFonts w:asciiTheme="minorHAnsi" w:eastAsia="Times New Roman" w:hAnsiTheme="minorHAnsi"/>
    </w:rPr>
  </w:style>
  <w:style w:type="paragraph" w:styleId="TOC7">
    <w:name w:val="toc 7"/>
    <w:basedOn w:val="Normal"/>
    <w:next w:val="Normal"/>
    <w:autoRedefine/>
    <w:uiPriority w:val="39"/>
    <w:unhideWhenUsed/>
    <w:rsid w:val="004C6B6D"/>
    <w:pPr>
      <w:spacing w:after="100" w:line="276" w:lineRule="auto"/>
      <w:ind w:left="1320"/>
      <w:contextualSpacing w:val="0"/>
    </w:pPr>
    <w:rPr>
      <w:rFonts w:asciiTheme="minorHAnsi" w:eastAsia="Times New Roman" w:hAnsiTheme="minorHAnsi"/>
    </w:rPr>
  </w:style>
  <w:style w:type="paragraph" w:styleId="TOC8">
    <w:name w:val="toc 8"/>
    <w:basedOn w:val="Normal"/>
    <w:next w:val="Normal"/>
    <w:autoRedefine/>
    <w:uiPriority w:val="39"/>
    <w:unhideWhenUsed/>
    <w:rsid w:val="004C6B6D"/>
    <w:pPr>
      <w:spacing w:after="100" w:line="276" w:lineRule="auto"/>
      <w:ind w:left="1540"/>
      <w:contextualSpacing w:val="0"/>
    </w:pPr>
    <w:rPr>
      <w:rFonts w:asciiTheme="minorHAnsi" w:eastAsia="Times New Roman" w:hAnsiTheme="minorHAnsi"/>
    </w:rPr>
  </w:style>
  <w:style w:type="paragraph" w:styleId="TOC9">
    <w:name w:val="toc 9"/>
    <w:basedOn w:val="Normal"/>
    <w:next w:val="Normal"/>
    <w:autoRedefine/>
    <w:uiPriority w:val="39"/>
    <w:unhideWhenUsed/>
    <w:rsid w:val="004C6B6D"/>
    <w:pPr>
      <w:spacing w:after="100" w:line="276" w:lineRule="auto"/>
      <w:ind w:left="1760"/>
      <w:contextualSpacing w:val="0"/>
    </w:pPr>
    <w:rPr>
      <w:rFonts w:asciiTheme="minorHAnsi" w:eastAsia="Times New Roman" w:hAnsiTheme="minorHAnsi"/>
    </w:rPr>
  </w:style>
  <w:style w:type="character" w:styleId="PageNumber">
    <w:name w:val="page number"/>
    <w:rsid w:val="004C6B6D"/>
    <w:rPr>
      <w:rFonts w:ascii="Times New Roman" w:hAnsi="Times New Roman"/>
    </w:rPr>
  </w:style>
  <w:style w:type="character" w:styleId="SubtleReference">
    <w:name w:val="Subtle Reference"/>
    <w:basedOn w:val="DefaultParagraphFont"/>
    <w:uiPriority w:val="31"/>
    <w:qFormat/>
    <w:rsid w:val="004C6B6D"/>
    <w:rPr>
      <w:smallCaps/>
      <w:color w:val="4BACC6" w:themeColor="accent2"/>
      <w:u w:val="single"/>
    </w:rPr>
  </w:style>
  <w:style w:type="character" w:styleId="BookTitle">
    <w:name w:val="Book Title"/>
    <w:basedOn w:val="DefaultParagraphFont"/>
    <w:uiPriority w:val="33"/>
    <w:qFormat/>
    <w:rsid w:val="004C6B6D"/>
    <w:rPr>
      <w:b/>
      <w:bCs/>
      <w:smallCaps/>
      <w:spacing w:val="5"/>
    </w:rPr>
  </w:style>
  <w:style w:type="table" w:customStyle="1" w:styleId="GridTable1Light-Accent31">
    <w:name w:val="Grid Table 1 Light - Accent 31"/>
    <w:basedOn w:val="TableNormal"/>
    <w:uiPriority w:val="46"/>
    <w:rsid w:val="004C6B6D"/>
    <w:pPr>
      <w:spacing w:after="0" w:line="240" w:lineRule="auto"/>
    </w:pPr>
    <w:rPr>
      <w:rFonts w:eastAsiaTheme="minorEastAsia"/>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4C6B6D"/>
    <w:pPr>
      <w:spacing w:after="0" w:line="240" w:lineRule="auto"/>
    </w:pPr>
    <w:rPr>
      <w:rFonts w:eastAsiaTheme="minorEastAsia"/>
    </w:rPr>
    <w:tblPr>
      <w:tblStyleRowBandSize w:val="1"/>
      <w:tblStyleColBandSize w:val="1"/>
      <w:tblInd w:w="0" w:type="dxa"/>
      <w:tblBorders>
        <w:top w:val="single" w:sz="4" w:space="0" w:color="FAC395" w:themeColor="accent1" w:themeTint="66"/>
        <w:left w:val="single" w:sz="4" w:space="0" w:color="FAC395" w:themeColor="accent1" w:themeTint="66"/>
        <w:bottom w:val="single" w:sz="4" w:space="0" w:color="FAC395" w:themeColor="accent1" w:themeTint="66"/>
        <w:right w:val="single" w:sz="4" w:space="0" w:color="FAC395" w:themeColor="accent1" w:themeTint="66"/>
        <w:insideH w:val="single" w:sz="4" w:space="0" w:color="FAC395" w:themeColor="accent1" w:themeTint="66"/>
        <w:insideV w:val="single" w:sz="4" w:space="0" w:color="FAC395" w:themeColor="accent1" w:themeTint="66"/>
      </w:tblBorders>
      <w:tblCellMar>
        <w:top w:w="0" w:type="dxa"/>
        <w:left w:w="108" w:type="dxa"/>
        <w:bottom w:w="0" w:type="dxa"/>
        <w:right w:w="108" w:type="dxa"/>
      </w:tblCellMar>
    </w:tblPr>
    <w:tblStylePr w:type="firstRow">
      <w:rPr>
        <w:b/>
        <w:bCs/>
      </w:rPr>
      <w:tblPr/>
      <w:tcPr>
        <w:tcBorders>
          <w:bottom w:val="single" w:sz="12" w:space="0" w:color="F8A560" w:themeColor="accent1" w:themeTint="99"/>
        </w:tcBorders>
      </w:tcPr>
    </w:tblStylePr>
    <w:tblStylePr w:type="lastRow">
      <w:rPr>
        <w:b/>
        <w:bCs/>
      </w:rPr>
      <w:tblPr/>
      <w:tcPr>
        <w:tcBorders>
          <w:top w:val="double" w:sz="2" w:space="0" w:color="F8A560" w:themeColor="accent1" w:themeTint="99"/>
        </w:tcBorders>
      </w:tcPr>
    </w:tblStylePr>
    <w:tblStylePr w:type="firstCol">
      <w:rPr>
        <w:b/>
        <w:bCs/>
      </w:rPr>
    </w:tblStylePr>
    <w:tblStylePr w:type="lastCol">
      <w:rPr>
        <w:b/>
        <w:bCs/>
      </w:rPr>
    </w:tblStylePr>
  </w:style>
  <w:style w:type="paragraph" w:customStyle="1" w:styleId="GanttheadTableHeader">
    <w:name w:val="Gantthead Table Header"/>
    <w:basedOn w:val="Normal"/>
    <w:rsid w:val="006E670B"/>
    <w:pPr>
      <w:contextualSpacing w:val="0"/>
    </w:pPr>
    <w:rPr>
      <w:rFonts w:ascii="Times" w:eastAsia="Times New Roman" w:hAnsi="Times" w:cs="Times New Roman"/>
      <w:b/>
      <w:sz w:val="24"/>
      <w:szCs w:val="24"/>
    </w:rPr>
  </w:style>
  <w:style w:type="paragraph" w:customStyle="1" w:styleId="GanttheadTableText">
    <w:name w:val="Gantthead Table Text"/>
    <w:basedOn w:val="Normal"/>
    <w:rsid w:val="006E670B"/>
    <w:pPr>
      <w:contextualSpacing w:val="0"/>
    </w:pPr>
    <w:rPr>
      <w:rFonts w:ascii="Times" w:eastAsia="Times New Roman" w:hAnsi="Times" w:cs="Times New Roman"/>
      <w:sz w:val="24"/>
      <w:szCs w:val="24"/>
    </w:rPr>
  </w:style>
  <w:style w:type="paragraph" w:customStyle="1" w:styleId="Heading3Title">
    <w:name w:val="Heading 3 Title"/>
    <w:basedOn w:val="Heading3"/>
    <w:next w:val="Normal"/>
    <w:link w:val="Heading3TitleChar"/>
    <w:qFormat/>
    <w:rsid w:val="00B4782A"/>
    <w:pPr>
      <w:numPr>
        <w:numId w:val="7"/>
      </w:numPr>
      <w:suppressAutoHyphens w:val="0"/>
      <w:ind w:left="806" w:hanging="806"/>
    </w:pPr>
    <w:rPr>
      <w:rFonts w:ascii="Century Gothic" w:hAnsi="Century Gothic"/>
      <w:bCs w:val="0"/>
      <w:smallCaps/>
      <w:color w:val="auto"/>
      <w:sz w:val="22"/>
    </w:rPr>
  </w:style>
  <w:style w:type="character" w:customStyle="1" w:styleId="Heading3TitleChar">
    <w:name w:val="Heading 3 Title Char"/>
    <w:basedOn w:val="DefaultParagraphFont"/>
    <w:link w:val="Heading3Title"/>
    <w:rsid w:val="00B4782A"/>
    <w:rPr>
      <w:rFonts w:ascii="Century Gothic" w:hAnsi="Century Gothic"/>
      <w:b/>
      <w:smallCaps/>
      <w:szCs w:val="26"/>
    </w:rPr>
  </w:style>
  <w:style w:type="paragraph" w:customStyle="1" w:styleId="Number1">
    <w:name w:val="Number 1"/>
    <w:basedOn w:val="ListParagraph"/>
    <w:next w:val="Body"/>
    <w:qFormat/>
    <w:rsid w:val="00DE63B8"/>
    <w:pPr>
      <w:numPr>
        <w:numId w:val="9"/>
      </w:numPr>
    </w:pPr>
    <w:rPr>
      <w:rFonts w:eastAsia="Calibri" w:cs="Times New Roman"/>
    </w:rPr>
  </w:style>
  <w:style w:type="paragraph" w:customStyle="1" w:styleId="Number2">
    <w:name w:val="Number 2"/>
    <w:basedOn w:val="Number1"/>
    <w:next w:val="Body"/>
    <w:qFormat/>
    <w:rsid w:val="00DE63B8"/>
    <w:pPr>
      <w:numPr>
        <w:ilvl w:val="1"/>
      </w:numPr>
      <w:ind w:left="1008"/>
    </w:pPr>
  </w:style>
  <w:style w:type="paragraph" w:customStyle="1" w:styleId="TableParagraph">
    <w:name w:val="Table Paragraph"/>
    <w:basedOn w:val="Normal"/>
    <w:uiPriority w:val="1"/>
    <w:qFormat/>
    <w:rsid w:val="00BE1E4B"/>
    <w:pPr>
      <w:autoSpaceDE w:val="0"/>
      <w:autoSpaceDN w:val="0"/>
      <w:adjustRightInd w:val="0"/>
      <w:contextualSpacing w:val="0"/>
    </w:pPr>
    <w:rPr>
      <w:rFonts w:ascii="Times New Roman" w:hAnsi="Times New Roman" w:cs="Times New Roman"/>
      <w:sz w:val="24"/>
      <w:szCs w:val="24"/>
    </w:rPr>
  </w:style>
  <w:style w:type="table" w:styleId="GridTable2-Accent5">
    <w:name w:val="Grid Table 2 Accent 5"/>
    <w:basedOn w:val="TableNormal"/>
    <w:uiPriority w:val="47"/>
    <w:rsid w:val="00423070"/>
    <w:pPr>
      <w:spacing w:after="0" w:line="240" w:lineRule="auto"/>
    </w:pPr>
    <w:tblPr>
      <w:tblStyleRowBandSize w:val="1"/>
      <w:tblStyleColBandSize w:val="1"/>
      <w:tblInd w:w="0" w:type="dxa"/>
      <w:tblBorders>
        <w:top w:val="single" w:sz="2" w:space="0" w:color="9C78F7" w:themeColor="accent5" w:themeTint="99"/>
        <w:bottom w:val="single" w:sz="2" w:space="0" w:color="9C78F7" w:themeColor="accent5" w:themeTint="99"/>
        <w:insideH w:val="single" w:sz="2" w:space="0" w:color="9C78F7" w:themeColor="accent5" w:themeTint="99"/>
        <w:insideV w:val="single" w:sz="2" w:space="0" w:color="9C78F7"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78F7" w:themeColor="accent5" w:themeTint="99"/>
          <w:insideH w:val="nil"/>
          <w:insideV w:val="nil"/>
        </w:tcBorders>
        <w:shd w:val="clear" w:color="auto" w:fill="FFFFFF" w:themeFill="background1"/>
      </w:tcPr>
    </w:tblStylePr>
    <w:tblStylePr w:type="lastRow">
      <w:rPr>
        <w:b/>
        <w:bCs/>
      </w:rPr>
      <w:tblPr/>
      <w:tcPr>
        <w:tcBorders>
          <w:top w:val="double" w:sz="2" w:space="0" w:color="9C78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D2FC" w:themeFill="accent5" w:themeFillTint="33"/>
      </w:tcPr>
    </w:tblStylePr>
    <w:tblStylePr w:type="band1Horz">
      <w:tblPr/>
      <w:tcPr>
        <w:shd w:val="clear" w:color="auto" w:fill="DED2FC"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97980">
      <w:bodyDiv w:val="1"/>
      <w:marLeft w:val="0"/>
      <w:marRight w:val="0"/>
      <w:marTop w:val="0"/>
      <w:marBottom w:val="0"/>
      <w:divBdr>
        <w:top w:val="none" w:sz="0" w:space="0" w:color="auto"/>
        <w:left w:val="none" w:sz="0" w:space="0" w:color="auto"/>
        <w:bottom w:val="none" w:sz="0" w:space="0" w:color="auto"/>
        <w:right w:val="none" w:sz="0" w:space="0" w:color="auto"/>
      </w:divBdr>
    </w:div>
    <w:div w:id="25064327">
      <w:bodyDiv w:val="1"/>
      <w:marLeft w:val="0"/>
      <w:marRight w:val="0"/>
      <w:marTop w:val="0"/>
      <w:marBottom w:val="0"/>
      <w:divBdr>
        <w:top w:val="none" w:sz="0" w:space="0" w:color="auto"/>
        <w:left w:val="none" w:sz="0" w:space="0" w:color="auto"/>
        <w:bottom w:val="none" w:sz="0" w:space="0" w:color="auto"/>
        <w:right w:val="none" w:sz="0" w:space="0" w:color="auto"/>
      </w:divBdr>
    </w:div>
    <w:div w:id="49504627">
      <w:bodyDiv w:val="1"/>
      <w:marLeft w:val="0"/>
      <w:marRight w:val="0"/>
      <w:marTop w:val="0"/>
      <w:marBottom w:val="0"/>
      <w:divBdr>
        <w:top w:val="none" w:sz="0" w:space="0" w:color="auto"/>
        <w:left w:val="none" w:sz="0" w:space="0" w:color="auto"/>
        <w:bottom w:val="none" w:sz="0" w:space="0" w:color="auto"/>
        <w:right w:val="none" w:sz="0" w:space="0" w:color="auto"/>
      </w:divBdr>
    </w:div>
    <w:div w:id="68159320">
      <w:bodyDiv w:val="1"/>
      <w:marLeft w:val="0"/>
      <w:marRight w:val="0"/>
      <w:marTop w:val="0"/>
      <w:marBottom w:val="0"/>
      <w:divBdr>
        <w:top w:val="none" w:sz="0" w:space="0" w:color="auto"/>
        <w:left w:val="none" w:sz="0" w:space="0" w:color="auto"/>
        <w:bottom w:val="none" w:sz="0" w:space="0" w:color="auto"/>
        <w:right w:val="none" w:sz="0" w:space="0" w:color="auto"/>
      </w:divBdr>
    </w:div>
    <w:div w:id="69012176">
      <w:bodyDiv w:val="1"/>
      <w:marLeft w:val="0"/>
      <w:marRight w:val="0"/>
      <w:marTop w:val="0"/>
      <w:marBottom w:val="0"/>
      <w:divBdr>
        <w:top w:val="none" w:sz="0" w:space="0" w:color="auto"/>
        <w:left w:val="none" w:sz="0" w:space="0" w:color="auto"/>
        <w:bottom w:val="none" w:sz="0" w:space="0" w:color="auto"/>
        <w:right w:val="none" w:sz="0" w:space="0" w:color="auto"/>
      </w:divBdr>
    </w:div>
    <w:div w:id="77791233">
      <w:bodyDiv w:val="1"/>
      <w:marLeft w:val="0"/>
      <w:marRight w:val="0"/>
      <w:marTop w:val="0"/>
      <w:marBottom w:val="0"/>
      <w:divBdr>
        <w:top w:val="none" w:sz="0" w:space="0" w:color="auto"/>
        <w:left w:val="none" w:sz="0" w:space="0" w:color="auto"/>
        <w:bottom w:val="none" w:sz="0" w:space="0" w:color="auto"/>
        <w:right w:val="none" w:sz="0" w:space="0" w:color="auto"/>
      </w:divBdr>
    </w:div>
    <w:div w:id="88240174">
      <w:bodyDiv w:val="1"/>
      <w:marLeft w:val="0"/>
      <w:marRight w:val="0"/>
      <w:marTop w:val="0"/>
      <w:marBottom w:val="0"/>
      <w:divBdr>
        <w:top w:val="none" w:sz="0" w:space="0" w:color="auto"/>
        <w:left w:val="none" w:sz="0" w:space="0" w:color="auto"/>
        <w:bottom w:val="none" w:sz="0" w:space="0" w:color="auto"/>
        <w:right w:val="none" w:sz="0" w:space="0" w:color="auto"/>
      </w:divBdr>
    </w:div>
    <w:div w:id="88626789">
      <w:bodyDiv w:val="1"/>
      <w:marLeft w:val="0"/>
      <w:marRight w:val="0"/>
      <w:marTop w:val="0"/>
      <w:marBottom w:val="0"/>
      <w:divBdr>
        <w:top w:val="none" w:sz="0" w:space="0" w:color="auto"/>
        <w:left w:val="none" w:sz="0" w:space="0" w:color="auto"/>
        <w:bottom w:val="none" w:sz="0" w:space="0" w:color="auto"/>
        <w:right w:val="none" w:sz="0" w:space="0" w:color="auto"/>
      </w:divBdr>
    </w:div>
    <w:div w:id="90472081">
      <w:bodyDiv w:val="1"/>
      <w:marLeft w:val="0"/>
      <w:marRight w:val="0"/>
      <w:marTop w:val="0"/>
      <w:marBottom w:val="0"/>
      <w:divBdr>
        <w:top w:val="none" w:sz="0" w:space="0" w:color="auto"/>
        <w:left w:val="none" w:sz="0" w:space="0" w:color="auto"/>
        <w:bottom w:val="none" w:sz="0" w:space="0" w:color="auto"/>
        <w:right w:val="none" w:sz="0" w:space="0" w:color="auto"/>
      </w:divBdr>
    </w:div>
    <w:div w:id="100878854">
      <w:bodyDiv w:val="1"/>
      <w:marLeft w:val="0"/>
      <w:marRight w:val="0"/>
      <w:marTop w:val="0"/>
      <w:marBottom w:val="0"/>
      <w:divBdr>
        <w:top w:val="none" w:sz="0" w:space="0" w:color="auto"/>
        <w:left w:val="none" w:sz="0" w:space="0" w:color="auto"/>
        <w:bottom w:val="none" w:sz="0" w:space="0" w:color="auto"/>
        <w:right w:val="none" w:sz="0" w:space="0" w:color="auto"/>
      </w:divBdr>
    </w:div>
    <w:div w:id="132798013">
      <w:bodyDiv w:val="1"/>
      <w:marLeft w:val="0"/>
      <w:marRight w:val="0"/>
      <w:marTop w:val="0"/>
      <w:marBottom w:val="0"/>
      <w:divBdr>
        <w:top w:val="none" w:sz="0" w:space="0" w:color="auto"/>
        <w:left w:val="none" w:sz="0" w:space="0" w:color="auto"/>
        <w:bottom w:val="none" w:sz="0" w:space="0" w:color="auto"/>
        <w:right w:val="none" w:sz="0" w:space="0" w:color="auto"/>
      </w:divBdr>
    </w:div>
    <w:div w:id="139002380">
      <w:bodyDiv w:val="1"/>
      <w:marLeft w:val="0"/>
      <w:marRight w:val="0"/>
      <w:marTop w:val="0"/>
      <w:marBottom w:val="0"/>
      <w:divBdr>
        <w:top w:val="none" w:sz="0" w:space="0" w:color="auto"/>
        <w:left w:val="none" w:sz="0" w:space="0" w:color="auto"/>
        <w:bottom w:val="none" w:sz="0" w:space="0" w:color="auto"/>
        <w:right w:val="none" w:sz="0" w:space="0" w:color="auto"/>
      </w:divBdr>
    </w:div>
    <w:div w:id="140658255">
      <w:bodyDiv w:val="1"/>
      <w:marLeft w:val="0"/>
      <w:marRight w:val="0"/>
      <w:marTop w:val="0"/>
      <w:marBottom w:val="0"/>
      <w:divBdr>
        <w:top w:val="none" w:sz="0" w:space="0" w:color="auto"/>
        <w:left w:val="none" w:sz="0" w:space="0" w:color="auto"/>
        <w:bottom w:val="none" w:sz="0" w:space="0" w:color="auto"/>
        <w:right w:val="none" w:sz="0" w:space="0" w:color="auto"/>
      </w:divBdr>
    </w:div>
    <w:div w:id="174803548">
      <w:bodyDiv w:val="1"/>
      <w:marLeft w:val="0"/>
      <w:marRight w:val="0"/>
      <w:marTop w:val="0"/>
      <w:marBottom w:val="0"/>
      <w:divBdr>
        <w:top w:val="none" w:sz="0" w:space="0" w:color="auto"/>
        <w:left w:val="none" w:sz="0" w:space="0" w:color="auto"/>
        <w:bottom w:val="none" w:sz="0" w:space="0" w:color="auto"/>
        <w:right w:val="none" w:sz="0" w:space="0" w:color="auto"/>
      </w:divBdr>
    </w:div>
    <w:div w:id="178588139">
      <w:bodyDiv w:val="1"/>
      <w:marLeft w:val="0"/>
      <w:marRight w:val="0"/>
      <w:marTop w:val="0"/>
      <w:marBottom w:val="0"/>
      <w:divBdr>
        <w:top w:val="none" w:sz="0" w:space="0" w:color="auto"/>
        <w:left w:val="none" w:sz="0" w:space="0" w:color="auto"/>
        <w:bottom w:val="none" w:sz="0" w:space="0" w:color="auto"/>
        <w:right w:val="none" w:sz="0" w:space="0" w:color="auto"/>
      </w:divBdr>
    </w:div>
    <w:div w:id="179852795">
      <w:bodyDiv w:val="1"/>
      <w:marLeft w:val="0"/>
      <w:marRight w:val="0"/>
      <w:marTop w:val="0"/>
      <w:marBottom w:val="0"/>
      <w:divBdr>
        <w:top w:val="none" w:sz="0" w:space="0" w:color="auto"/>
        <w:left w:val="none" w:sz="0" w:space="0" w:color="auto"/>
        <w:bottom w:val="none" w:sz="0" w:space="0" w:color="auto"/>
        <w:right w:val="none" w:sz="0" w:space="0" w:color="auto"/>
      </w:divBdr>
    </w:div>
    <w:div w:id="184490819">
      <w:bodyDiv w:val="1"/>
      <w:marLeft w:val="0"/>
      <w:marRight w:val="0"/>
      <w:marTop w:val="0"/>
      <w:marBottom w:val="0"/>
      <w:divBdr>
        <w:top w:val="none" w:sz="0" w:space="0" w:color="auto"/>
        <w:left w:val="none" w:sz="0" w:space="0" w:color="auto"/>
        <w:bottom w:val="none" w:sz="0" w:space="0" w:color="auto"/>
        <w:right w:val="none" w:sz="0" w:space="0" w:color="auto"/>
      </w:divBdr>
    </w:div>
    <w:div w:id="187987692">
      <w:bodyDiv w:val="1"/>
      <w:marLeft w:val="0"/>
      <w:marRight w:val="0"/>
      <w:marTop w:val="0"/>
      <w:marBottom w:val="0"/>
      <w:divBdr>
        <w:top w:val="none" w:sz="0" w:space="0" w:color="auto"/>
        <w:left w:val="none" w:sz="0" w:space="0" w:color="auto"/>
        <w:bottom w:val="none" w:sz="0" w:space="0" w:color="auto"/>
        <w:right w:val="none" w:sz="0" w:space="0" w:color="auto"/>
      </w:divBdr>
    </w:div>
    <w:div w:id="195041597">
      <w:bodyDiv w:val="1"/>
      <w:marLeft w:val="0"/>
      <w:marRight w:val="0"/>
      <w:marTop w:val="0"/>
      <w:marBottom w:val="0"/>
      <w:divBdr>
        <w:top w:val="none" w:sz="0" w:space="0" w:color="auto"/>
        <w:left w:val="none" w:sz="0" w:space="0" w:color="auto"/>
        <w:bottom w:val="none" w:sz="0" w:space="0" w:color="auto"/>
        <w:right w:val="none" w:sz="0" w:space="0" w:color="auto"/>
      </w:divBdr>
    </w:div>
    <w:div w:id="195046392">
      <w:bodyDiv w:val="1"/>
      <w:marLeft w:val="0"/>
      <w:marRight w:val="0"/>
      <w:marTop w:val="0"/>
      <w:marBottom w:val="0"/>
      <w:divBdr>
        <w:top w:val="none" w:sz="0" w:space="0" w:color="auto"/>
        <w:left w:val="none" w:sz="0" w:space="0" w:color="auto"/>
        <w:bottom w:val="none" w:sz="0" w:space="0" w:color="auto"/>
        <w:right w:val="none" w:sz="0" w:space="0" w:color="auto"/>
      </w:divBdr>
    </w:div>
    <w:div w:id="198511843">
      <w:bodyDiv w:val="1"/>
      <w:marLeft w:val="0"/>
      <w:marRight w:val="0"/>
      <w:marTop w:val="0"/>
      <w:marBottom w:val="0"/>
      <w:divBdr>
        <w:top w:val="none" w:sz="0" w:space="0" w:color="auto"/>
        <w:left w:val="none" w:sz="0" w:space="0" w:color="auto"/>
        <w:bottom w:val="none" w:sz="0" w:space="0" w:color="auto"/>
        <w:right w:val="none" w:sz="0" w:space="0" w:color="auto"/>
      </w:divBdr>
    </w:div>
    <w:div w:id="207842935">
      <w:bodyDiv w:val="1"/>
      <w:marLeft w:val="0"/>
      <w:marRight w:val="0"/>
      <w:marTop w:val="0"/>
      <w:marBottom w:val="0"/>
      <w:divBdr>
        <w:top w:val="none" w:sz="0" w:space="0" w:color="auto"/>
        <w:left w:val="none" w:sz="0" w:space="0" w:color="auto"/>
        <w:bottom w:val="none" w:sz="0" w:space="0" w:color="auto"/>
        <w:right w:val="none" w:sz="0" w:space="0" w:color="auto"/>
      </w:divBdr>
    </w:div>
    <w:div w:id="220750481">
      <w:bodyDiv w:val="1"/>
      <w:marLeft w:val="0"/>
      <w:marRight w:val="0"/>
      <w:marTop w:val="0"/>
      <w:marBottom w:val="0"/>
      <w:divBdr>
        <w:top w:val="none" w:sz="0" w:space="0" w:color="auto"/>
        <w:left w:val="none" w:sz="0" w:space="0" w:color="auto"/>
        <w:bottom w:val="none" w:sz="0" w:space="0" w:color="auto"/>
        <w:right w:val="none" w:sz="0" w:space="0" w:color="auto"/>
      </w:divBdr>
    </w:div>
    <w:div w:id="226500623">
      <w:bodyDiv w:val="1"/>
      <w:marLeft w:val="0"/>
      <w:marRight w:val="0"/>
      <w:marTop w:val="0"/>
      <w:marBottom w:val="0"/>
      <w:divBdr>
        <w:top w:val="none" w:sz="0" w:space="0" w:color="auto"/>
        <w:left w:val="none" w:sz="0" w:space="0" w:color="auto"/>
        <w:bottom w:val="none" w:sz="0" w:space="0" w:color="auto"/>
        <w:right w:val="none" w:sz="0" w:space="0" w:color="auto"/>
      </w:divBdr>
    </w:div>
    <w:div w:id="229925587">
      <w:bodyDiv w:val="1"/>
      <w:marLeft w:val="0"/>
      <w:marRight w:val="0"/>
      <w:marTop w:val="0"/>
      <w:marBottom w:val="0"/>
      <w:divBdr>
        <w:top w:val="none" w:sz="0" w:space="0" w:color="auto"/>
        <w:left w:val="none" w:sz="0" w:space="0" w:color="auto"/>
        <w:bottom w:val="none" w:sz="0" w:space="0" w:color="auto"/>
        <w:right w:val="none" w:sz="0" w:space="0" w:color="auto"/>
      </w:divBdr>
    </w:div>
    <w:div w:id="236864694">
      <w:bodyDiv w:val="1"/>
      <w:marLeft w:val="0"/>
      <w:marRight w:val="0"/>
      <w:marTop w:val="0"/>
      <w:marBottom w:val="0"/>
      <w:divBdr>
        <w:top w:val="none" w:sz="0" w:space="0" w:color="auto"/>
        <w:left w:val="none" w:sz="0" w:space="0" w:color="auto"/>
        <w:bottom w:val="none" w:sz="0" w:space="0" w:color="auto"/>
        <w:right w:val="none" w:sz="0" w:space="0" w:color="auto"/>
      </w:divBdr>
    </w:div>
    <w:div w:id="242304317">
      <w:bodyDiv w:val="1"/>
      <w:marLeft w:val="0"/>
      <w:marRight w:val="0"/>
      <w:marTop w:val="0"/>
      <w:marBottom w:val="0"/>
      <w:divBdr>
        <w:top w:val="none" w:sz="0" w:space="0" w:color="auto"/>
        <w:left w:val="none" w:sz="0" w:space="0" w:color="auto"/>
        <w:bottom w:val="none" w:sz="0" w:space="0" w:color="auto"/>
        <w:right w:val="none" w:sz="0" w:space="0" w:color="auto"/>
      </w:divBdr>
    </w:div>
    <w:div w:id="255597369">
      <w:bodyDiv w:val="1"/>
      <w:marLeft w:val="0"/>
      <w:marRight w:val="0"/>
      <w:marTop w:val="0"/>
      <w:marBottom w:val="0"/>
      <w:divBdr>
        <w:top w:val="none" w:sz="0" w:space="0" w:color="auto"/>
        <w:left w:val="none" w:sz="0" w:space="0" w:color="auto"/>
        <w:bottom w:val="none" w:sz="0" w:space="0" w:color="auto"/>
        <w:right w:val="none" w:sz="0" w:space="0" w:color="auto"/>
      </w:divBdr>
    </w:div>
    <w:div w:id="256406482">
      <w:bodyDiv w:val="1"/>
      <w:marLeft w:val="0"/>
      <w:marRight w:val="0"/>
      <w:marTop w:val="0"/>
      <w:marBottom w:val="0"/>
      <w:divBdr>
        <w:top w:val="none" w:sz="0" w:space="0" w:color="auto"/>
        <w:left w:val="none" w:sz="0" w:space="0" w:color="auto"/>
        <w:bottom w:val="none" w:sz="0" w:space="0" w:color="auto"/>
        <w:right w:val="none" w:sz="0" w:space="0" w:color="auto"/>
      </w:divBdr>
    </w:div>
    <w:div w:id="266695563">
      <w:bodyDiv w:val="1"/>
      <w:marLeft w:val="0"/>
      <w:marRight w:val="0"/>
      <w:marTop w:val="0"/>
      <w:marBottom w:val="0"/>
      <w:divBdr>
        <w:top w:val="none" w:sz="0" w:space="0" w:color="auto"/>
        <w:left w:val="none" w:sz="0" w:space="0" w:color="auto"/>
        <w:bottom w:val="none" w:sz="0" w:space="0" w:color="auto"/>
        <w:right w:val="none" w:sz="0" w:space="0" w:color="auto"/>
      </w:divBdr>
    </w:div>
    <w:div w:id="271788304">
      <w:bodyDiv w:val="1"/>
      <w:marLeft w:val="0"/>
      <w:marRight w:val="0"/>
      <w:marTop w:val="0"/>
      <w:marBottom w:val="0"/>
      <w:divBdr>
        <w:top w:val="none" w:sz="0" w:space="0" w:color="auto"/>
        <w:left w:val="none" w:sz="0" w:space="0" w:color="auto"/>
        <w:bottom w:val="none" w:sz="0" w:space="0" w:color="auto"/>
        <w:right w:val="none" w:sz="0" w:space="0" w:color="auto"/>
      </w:divBdr>
    </w:div>
    <w:div w:id="282806755">
      <w:bodyDiv w:val="1"/>
      <w:marLeft w:val="0"/>
      <w:marRight w:val="0"/>
      <w:marTop w:val="0"/>
      <w:marBottom w:val="0"/>
      <w:divBdr>
        <w:top w:val="none" w:sz="0" w:space="0" w:color="auto"/>
        <w:left w:val="none" w:sz="0" w:space="0" w:color="auto"/>
        <w:bottom w:val="none" w:sz="0" w:space="0" w:color="auto"/>
        <w:right w:val="none" w:sz="0" w:space="0" w:color="auto"/>
      </w:divBdr>
    </w:div>
    <w:div w:id="283318438">
      <w:bodyDiv w:val="1"/>
      <w:marLeft w:val="0"/>
      <w:marRight w:val="0"/>
      <w:marTop w:val="0"/>
      <w:marBottom w:val="0"/>
      <w:divBdr>
        <w:top w:val="none" w:sz="0" w:space="0" w:color="auto"/>
        <w:left w:val="none" w:sz="0" w:space="0" w:color="auto"/>
        <w:bottom w:val="none" w:sz="0" w:space="0" w:color="auto"/>
        <w:right w:val="none" w:sz="0" w:space="0" w:color="auto"/>
      </w:divBdr>
    </w:div>
    <w:div w:id="284316691">
      <w:bodyDiv w:val="1"/>
      <w:marLeft w:val="0"/>
      <w:marRight w:val="0"/>
      <w:marTop w:val="0"/>
      <w:marBottom w:val="0"/>
      <w:divBdr>
        <w:top w:val="none" w:sz="0" w:space="0" w:color="auto"/>
        <w:left w:val="none" w:sz="0" w:space="0" w:color="auto"/>
        <w:bottom w:val="none" w:sz="0" w:space="0" w:color="auto"/>
        <w:right w:val="none" w:sz="0" w:space="0" w:color="auto"/>
      </w:divBdr>
    </w:div>
    <w:div w:id="289676425">
      <w:bodyDiv w:val="1"/>
      <w:marLeft w:val="0"/>
      <w:marRight w:val="0"/>
      <w:marTop w:val="0"/>
      <w:marBottom w:val="0"/>
      <w:divBdr>
        <w:top w:val="none" w:sz="0" w:space="0" w:color="auto"/>
        <w:left w:val="none" w:sz="0" w:space="0" w:color="auto"/>
        <w:bottom w:val="none" w:sz="0" w:space="0" w:color="auto"/>
        <w:right w:val="none" w:sz="0" w:space="0" w:color="auto"/>
      </w:divBdr>
    </w:div>
    <w:div w:id="308289302">
      <w:bodyDiv w:val="1"/>
      <w:marLeft w:val="0"/>
      <w:marRight w:val="0"/>
      <w:marTop w:val="0"/>
      <w:marBottom w:val="0"/>
      <w:divBdr>
        <w:top w:val="none" w:sz="0" w:space="0" w:color="auto"/>
        <w:left w:val="none" w:sz="0" w:space="0" w:color="auto"/>
        <w:bottom w:val="none" w:sz="0" w:space="0" w:color="auto"/>
        <w:right w:val="none" w:sz="0" w:space="0" w:color="auto"/>
      </w:divBdr>
    </w:div>
    <w:div w:id="309099088">
      <w:bodyDiv w:val="1"/>
      <w:marLeft w:val="0"/>
      <w:marRight w:val="0"/>
      <w:marTop w:val="0"/>
      <w:marBottom w:val="0"/>
      <w:divBdr>
        <w:top w:val="none" w:sz="0" w:space="0" w:color="auto"/>
        <w:left w:val="none" w:sz="0" w:space="0" w:color="auto"/>
        <w:bottom w:val="none" w:sz="0" w:space="0" w:color="auto"/>
        <w:right w:val="none" w:sz="0" w:space="0" w:color="auto"/>
      </w:divBdr>
    </w:div>
    <w:div w:id="311104065">
      <w:bodyDiv w:val="1"/>
      <w:marLeft w:val="0"/>
      <w:marRight w:val="0"/>
      <w:marTop w:val="0"/>
      <w:marBottom w:val="0"/>
      <w:divBdr>
        <w:top w:val="none" w:sz="0" w:space="0" w:color="auto"/>
        <w:left w:val="none" w:sz="0" w:space="0" w:color="auto"/>
        <w:bottom w:val="none" w:sz="0" w:space="0" w:color="auto"/>
        <w:right w:val="none" w:sz="0" w:space="0" w:color="auto"/>
      </w:divBdr>
    </w:div>
    <w:div w:id="316039838">
      <w:bodyDiv w:val="1"/>
      <w:marLeft w:val="0"/>
      <w:marRight w:val="0"/>
      <w:marTop w:val="0"/>
      <w:marBottom w:val="0"/>
      <w:divBdr>
        <w:top w:val="none" w:sz="0" w:space="0" w:color="auto"/>
        <w:left w:val="none" w:sz="0" w:space="0" w:color="auto"/>
        <w:bottom w:val="none" w:sz="0" w:space="0" w:color="auto"/>
        <w:right w:val="none" w:sz="0" w:space="0" w:color="auto"/>
      </w:divBdr>
    </w:div>
    <w:div w:id="324091086">
      <w:bodyDiv w:val="1"/>
      <w:marLeft w:val="0"/>
      <w:marRight w:val="0"/>
      <w:marTop w:val="0"/>
      <w:marBottom w:val="0"/>
      <w:divBdr>
        <w:top w:val="none" w:sz="0" w:space="0" w:color="auto"/>
        <w:left w:val="none" w:sz="0" w:space="0" w:color="auto"/>
        <w:bottom w:val="none" w:sz="0" w:space="0" w:color="auto"/>
        <w:right w:val="none" w:sz="0" w:space="0" w:color="auto"/>
      </w:divBdr>
    </w:div>
    <w:div w:id="338849495">
      <w:bodyDiv w:val="1"/>
      <w:marLeft w:val="0"/>
      <w:marRight w:val="0"/>
      <w:marTop w:val="0"/>
      <w:marBottom w:val="0"/>
      <w:divBdr>
        <w:top w:val="none" w:sz="0" w:space="0" w:color="auto"/>
        <w:left w:val="none" w:sz="0" w:space="0" w:color="auto"/>
        <w:bottom w:val="none" w:sz="0" w:space="0" w:color="auto"/>
        <w:right w:val="none" w:sz="0" w:space="0" w:color="auto"/>
      </w:divBdr>
    </w:div>
    <w:div w:id="340426751">
      <w:bodyDiv w:val="1"/>
      <w:marLeft w:val="0"/>
      <w:marRight w:val="0"/>
      <w:marTop w:val="0"/>
      <w:marBottom w:val="0"/>
      <w:divBdr>
        <w:top w:val="none" w:sz="0" w:space="0" w:color="auto"/>
        <w:left w:val="none" w:sz="0" w:space="0" w:color="auto"/>
        <w:bottom w:val="none" w:sz="0" w:space="0" w:color="auto"/>
        <w:right w:val="none" w:sz="0" w:space="0" w:color="auto"/>
      </w:divBdr>
    </w:div>
    <w:div w:id="359626209">
      <w:bodyDiv w:val="1"/>
      <w:marLeft w:val="0"/>
      <w:marRight w:val="0"/>
      <w:marTop w:val="0"/>
      <w:marBottom w:val="0"/>
      <w:divBdr>
        <w:top w:val="none" w:sz="0" w:space="0" w:color="auto"/>
        <w:left w:val="none" w:sz="0" w:space="0" w:color="auto"/>
        <w:bottom w:val="none" w:sz="0" w:space="0" w:color="auto"/>
        <w:right w:val="none" w:sz="0" w:space="0" w:color="auto"/>
      </w:divBdr>
    </w:div>
    <w:div w:id="376050142">
      <w:bodyDiv w:val="1"/>
      <w:marLeft w:val="0"/>
      <w:marRight w:val="0"/>
      <w:marTop w:val="0"/>
      <w:marBottom w:val="0"/>
      <w:divBdr>
        <w:top w:val="none" w:sz="0" w:space="0" w:color="auto"/>
        <w:left w:val="none" w:sz="0" w:space="0" w:color="auto"/>
        <w:bottom w:val="none" w:sz="0" w:space="0" w:color="auto"/>
        <w:right w:val="none" w:sz="0" w:space="0" w:color="auto"/>
      </w:divBdr>
    </w:div>
    <w:div w:id="389808180">
      <w:bodyDiv w:val="1"/>
      <w:marLeft w:val="0"/>
      <w:marRight w:val="0"/>
      <w:marTop w:val="0"/>
      <w:marBottom w:val="0"/>
      <w:divBdr>
        <w:top w:val="none" w:sz="0" w:space="0" w:color="auto"/>
        <w:left w:val="none" w:sz="0" w:space="0" w:color="auto"/>
        <w:bottom w:val="none" w:sz="0" w:space="0" w:color="auto"/>
        <w:right w:val="none" w:sz="0" w:space="0" w:color="auto"/>
      </w:divBdr>
    </w:div>
    <w:div w:id="391274656">
      <w:bodyDiv w:val="1"/>
      <w:marLeft w:val="0"/>
      <w:marRight w:val="0"/>
      <w:marTop w:val="0"/>
      <w:marBottom w:val="0"/>
      <w:divBdr>
        <w:top w:val="none" w:sz="0" w:space="0" w:color="auto"/>
        <w:left w:val="none" w:sz="0" w:space="0" w:color="auto"/>
        <w:bottom w:val="none" w:sz="0" w:space="0" w:color="auto"/>
        <w:right w:val="none" w:sz="0" w:space="0" w:color="auto"/>
      </w:divBdr>
    </w:div>
    <w:div w:id="414254798">
      <w:bodyDiv w:val="1"/>
      <w:marLeft w:val="0"/>
      <w:marRight w:val="0"/>
      <w:marTop w:val="0"/>
      <w:marBottom w:val="0"/>
      <w:divBdr>
        <w:top w:val="none" w:sz="0" w:space="0" w:color="auto"/>
        <w:left w:val="none" w:sz="0" w:space="0" w:color="auto"/>
        <w:bottom w:val="none" w:sz="0" w:space="0" w:color="auto"/>
        <w:right w:val="none" w:sz="0" w:space="0" w:color="auto"/>
      </w:divBdr>
    </w:div>
    <w:div w:id="422576426">
      <w:bodyDiv w:val="1"/>
      <w:marLeft w:val="0"/>
      <w:marRight w:val="0"/>
      <w:marTop w:val="0"/>
      <w:marBottom w:val="0"/>
      <w:divBdr>
        <w:top w:val="none" w:sz="0" w:space="0" w:color="auto"/>
        <w:left w:val="none" w:sz="0" w:space="0" w:color="auto"/>
        <w:bottom w:val="none" w:sz="0" w:space="0" w:color="auto"/>
        <w:right w:val="none" w:sz="0" w:space="0" w:color="auto"/>
      </w:divBdr>
    </w:div>
    <w:div w:id="431319562">
      <w:bodyDiv w:val="1"/>
      <w:marLeft w:val="0"/>
      <w:marRight w:val="0"/>
      <w:marTop w:val="0"/>
      <w:marBottom w:val="0"/>
      <w:divBdr>
        <w:top w:val="none" w:sz="0" w:space="0" w:color="auto"/>
        <w:left w:val="none" w:sz="0" w:space="0" w:color="auto"/>
        <w:bottom w:val="none" w:sz="0" w:space="0" w:color="auto"/>
        <w:right w:val="none" w:sz="0" w:space="0" w:color="auto"/>
      </w:divBdr>
    </w:div>
    <w:div w:id="444277117">
      <w:bodyDiv w:val="1"/>
      <w:marLeft w:val="0"/>
      <w:marRight w:val="0"/>
      <w:marTop w:val="0"/>
      <w:marBottom w:val="0"/>
      <w:divBdr>
        <w:top w:val="none" w:sz="0" w:space="0" w:color="auto"/>
        <w:left w:val="none" w:sz="0" w:space="0" w:color="auto"/>
        <w:bottom w:val="none" w:sz="0" w:space="0" w:color="auto"/>
        <w:right w:val="none" w:sz="0" w:space="0" w:color="auto"/>
      </w:divBdr>
    </w:div>
    <w:div w:id="462961076">
      <w:bodyDiv w:val="1"/>
      <w:marLeft w:val="0"/>
      <w:marRight w:val="0"/>
      <w:marTop w:val="0"/>
      <w:marBottom w:val="0"/>
      <w:divBdr>
        <w:top w:val="none" w:sz="0" w:space="0" w:color="auto"/>
        <w:left w:val="none" w:sz="0" w:space="0" w:color="auto"/>
        <w:bottom w:val="none" w:sz="0" w:space="0" w:color="auto"/>
        <w:right w:val="none" w:sz="0" w:space="0" w:color="auto"/>
      </w:divBdr>
    </w:div>
    <w:div w:id="465198236">
      <w:bodyDiv w:val="1"/>
      <w:marLeft w:val="0"/>
      <w:marRight w:val="0"/>
      <w:marTop w:val="0"/>
      <w:marBottom w:val="0"/>
      <w:divBdr>
        <w:top w:val="none" w:sz="0" w:space="0" w:color="auto"/>
        <w:left w:val="none" w:sz="0" w:space="0" w:color="auto"/>
        <w:bottom w:val="none" w:sz="0" w:space="0" w:color="auto"/>
        <w:right w:val="none" w:sz="0" w:space="0" w:color="auto"/>
      </w:divBdr>
    </w:div>
    <w:div w:id="471099813">
      <w:bodyDiv w:val="1"/>
      <w:marLeft w:val="0"/>
      <w:marRight w:val="0"/>
      <w:marTop w:val="0"/>
      <w:marBottom w:val="0"/>
      <w:divBdr>
        <w:top w:val="none" w:sz="0" w:space="0" w:color="auto"/>
        <w:left w:val="none" w:sz="0" w:space="0" w:color="auto"/>
        <w:bottom w:val="none" w:sz="0" w:space="0" w:color="auto"/>
        <w:right w:val="none" w:sz="0" w:space="0" w:color="auto"/>
      </w:divBdr>
    </w:div>
    <w:div w:id="474957890">
      <w:bodyDiv w:val="1"/>
      <w:marLeft w:val="0"/>
      <w:marRight w:val="0"/>
      <w:marTop w:val="0"/>
      <w:marBottom w:val="0"/>
      <w:divBdr>
        <w:top w:val="none" w:sz="0" w:space="0" w:color="auto"/>
        <w:left w:val="none" w:sz="0" w:space="0" w:color="auto"/>
        <w:bottom w:val="none" w:sz="0" w:space="0" w:color="auto"/>
        <w:right w:val="none" w:sz="0" w:space="0" w:color="auto"/>
      </w:divBdr>
    </w:div>
    <w:div w:id="479078138">
      <w:bodyDiv w:val="1"/>
      <w:marLeft w:val="0"/>
      <w:marRight w:val="0"/>
      <w:marTop w:val="0"/>
      <w:marBottom w:val="0"/>
      <w:divBdr>
        <w:top w:val="none" w:sz="0" w:space="0" w:color="auto"/>
        <w:left w:val="none" w:sz="0" w:space="0" w:color="auto"/>
        <w:bottom w:val="none" w:sz="0" w:space="0" w:color="auto"/>
        <w:right w:val="none" w:sz="0" w:space="0" w:color="auto"/>
      </w:divBdr>
    </w:div>
    <w:div w:id="489253866">
      <w:bodyDiv w:val="1"/>
      <w:marLeft w:val="0"/>
      <w:marRight w:val="0"/>
      <w:marTop w:val="0"/>
      <w:marBottom w:val="0"/>
      <w:divBdr>
        <w:top w:val="none" w:sz="0" w:space="0" w:color="auto"/>
        <w:left w:val="none" w:sz="0" w:space="0" w:color="auto"/>
        <w:bottom w:val="none" w:sz="0" w:space="0" w:color="auto"/>
        <w:right w:val="none" w:sz="0" w:space="0" w:color="auto"/>
      </w:divBdr>
    </w:div>
    <w:div w:id="490561648">
      <w:bodyDiv w:val="1"/>
      <w:marLeft w:val="0"/>
      <w:marRight w:val="0"/>
      <w:marTop w:val="0"/>
      <w:marBottom w:val="0"/>
      <w:divBdr>
        <w:top w:val="none" w:sz="0" w:space="0" w:color="auto"/>
        <w:left w:val="none" w:sz="0" w:space="0" w:color="auto"/>
        <w:bottom w:val="none" w:sz="0" w:space="0" w:color="auto"/>
        <w:right w:val="none" w:sz="0" w:space="0" w:color="auto"/>
      </w:divBdr>
    </w:div>
    <w:div w:id="505747077">
      <w:bodyDiv w:val="1"/>
      <w:marLeft w:val="0"/>
      <w:marRight w:val="0"/>
      <w:marTop w:val="0"/>
      <w:marBottom w:val="0"/>
      <w:divBdr>
        <w:top w:val="none" w:sz="0" w:space="0" w:color="auto"/>
        <w:left w:val="none" w:sz="0" w:space="0" w:color="auto"/>
        <w:bottom w:val="none" w:sz="0" w:space="0" w:color="auto"/>
        <w:right w:val="none" w:sz="0" w:space="0" w:color="auto"/>
      </w:divBdr>
    </w:div>
    <w:div w:id="511988470">
      <w:bodyDiv w:val="1"/>
      <w:marLeft w:val="0"/>
      <w:marRight w:val="0"/>
      <w:marTop w:val="0"/>
      <w:marBottom w:val="0"/>
      <w:divBdr>
        <w:top w:val="none" w:sz="0" w:space="0" w:color="auto"/>
        <w:left w:val="none" w:sz="0" w:space="0" w:color="auto"/>
        <w:bottom w:val="none" w:sz="0" w:space="0" w:color="auto"/>
        <w:right w:val="none" w:sz="0" w:space="0" w:color="auto"/>
      </w:divBdr>
    </w:div>
    <w:div w:id="519858101">
      <w:bodyDiv w:val="1"/>
      <w:marLeft w:val="0"/>
      <w:marRight w:val="0"/>
      <w:marTop w:val="0"/>
      <w:marBottom w:val="0"/>
      <w:divBdr>
        <w:top w:val="none" w:sz="0" w:space="0" w:color="auto"/>
        <w:left w:val="none" w:sz="0" w:space="0" w:color="auto"/>
        <w:bottom w:val="none" w:sz="0" w:space="0" w:color="auto"/>
        <w:right w:val="none" w:sz="0" w:space="0" w:color="auto"/>
      </w:divBdr>
    </w:div>
    <w:div w:id="522941300">
      <w:bodyDiv w:val="1"/>
      <w:marLeft w:val="0"/>
      <w:marRight w:val="0"/>
      <w:marTop w:val="0"/>
      <w:marBottom w:val="0"/>
      <w:divBdr>
        <w:top w:val="none" w:sz="0" w:space="0" w:color="auto"/>
        <w:left w:val="none" w:sz="0" w:space="0" w:color="auto"/>
        <w:bottom w:val="none" w:sz="0" w:space="0" w:color="auto"/>
        <w:right w:val="none" w:sz="0" w:space="0" w:color="auto"/>
      </w:divBdr>
    </w:div>
    <w:div w:id="545682363">
      <w:bodyDiv w:val="1"/>
      <w:marLeft w:val="0"/>
      <w:marRight w:val="0"/>
      <w:marTop w:val="0"/>
      <w:marBottom w:val="0"/>
      <w:divBdr>
        <w:top w:val="none" w:sz="0" w:space="0" w:color="auto"/>
        <w:left w:val="none" w:sz="0" w:space="0" w:color="auto"/>
        <w:bottom w:val="none" w:sz="0" w:space="0" w:color="auto"/>
        <w:right w:val="none" w:sz="0" w:space="0" w:color="auto"/>
      </w:divBdr>
    </w:div>
    <w:div w:id="547181190">
      <w:bodyDiv w:val="1"/>
      <w:marLeft w:val="0"/>
      <w:marRight w:val="0"/>
      <w:marTop w:val="0"/>
      <w:marBottom w:val="0"/>
      <w:divBdr>
        <w:top w:val="none" w:sz="0" w:space="0" w:color="auto"/>
        <w:left w:val="none" w:sz="0" w:space="0" w:color="auto"/>
        <w:bottom w:val="none" w:sz="0" w:space="0" w:color="auto"/>
        <w:right w:val="none" w:sz="0" w:space="0" w:color="auto"/>
      </w:divBdr>
    </w:div>
    <w:div w:id="563610638">
      <w:bodyDiv w:val="1"/>
      <w:marLeft w:val="0"/>
      <w:marRight w:val="0"/>
      <w:marTop w:val="0"/>
      <w:marBottom w:val="0"/>
      <w:divBdr>
        <w:top w:val="none" w:sz="0" w:space="0" w:color="auto"/>
        <w:left w:val="none" w:sz="0" w:space="0" w:color="auto"/>
        <w:bottom w:val="none" w:sz="0" w:space="0" w:color="auto"/>
        <w:right w:val="none" w:sz="0" w:space="0" w:color="auto"/>
      </w:divBdr>
    </w:div>
    <w:div w:id="589317075">
      <w:bodyDiv w:val="1"/>
      <w:marLeft w:val="0"/>
      <w:marRight w:val="0"/>
      <w:marTop w:val="0"/>
      <w:marBottom w:val="0"/>
      <w:divBdr>
        <w:top w:val="none" w:sz="0" w:space="0" w:color="auto"/>
        <w:left w:val="none" w:sz="0" w:space="0" w:color="auto"/>
        <w:bottom w:val="none" w:sz="0" w:space="0" w:color="auto"/>
        <w:right w:val="none" w:sz="0" w:space="0" w:color="auto"/>
      </w:divBdr>
    </w:div>
    <w:div w:id="605234317">
      <w:bodyDiv w:val="1"/>
      <w:marLeft w:val="0"/>
      <w:marRight w:val="0"/>
      <w:marTop w:val="0"/>
      <w:marBottom w:val="0"/>
      <w:divBdr>
        <w:top w:val="none" w:sz="0" w:space="0" w:color="auto"/>
        <w:left w:val="none" w:sz="0" w:space="0" w:color="auto"/>
        <w:bottom w:val="none" w:sz="0" w:space="0" w:color="auto"/>
        <w:right w:val="none" w:sz="0" w:space="0" w:color="auto"/>
      </w:divBdr>
    </w:div>
    <w:div w:id="607200468">
      <w:bodyDiv w:val="1"/>
      <w:marLeft w:val="0"/>
      <w:marRight w:val="0"/>
      <w:marTop w:val="0"/>
      <w:marBottom w:val="0"/>
      <w:divBdr>
        <w:top w:val="none" w:sz="0" w:space="0" w:color="auto"/>
        <w:left w:val="none" w:sz="0" w:space="0" w:color="auto"/>
        <w:bottom w:val="none" w:sz="0" w:space="0" w:color="auto"/>
        <w:right w:val="none" w:sz="0" w:space="0" w:color="auto"/>
      </w:divBdr>
    </w:div>
    <w:div w:id="610481654">
      <w:bodyDiv w:val="1"/>
      <w:marLeft w:val="0"/>
      <w:marRight w:val="0"/>
      <w:marTop w:val="0"/>
      <w:marBottom w:val="0"/>
      <w:divBdr>
        <w:top w:val="none" w:sz="0" w:space="0" w:color="auto"/>
        <w:left w:val="none" w:sz="0" w:space="0" w:color="auto"/>
        <w:bottom w:val="none" w:sz="0" w:space="0" w:color="auto"/>
        <w:right w:val="none" w:sz="0" w:space="0" w:color="auto"/>
      </w:divBdr>
    </w:div>
    <w:div w:id="619648100">
      <w:bodyDiv w:val="1"/>
      <w:marLeft w:val="0"/>
      <w:marRight w:val="0"/>
      <w:marTop w:val="0"/>
      <w:marBottom w:val="0"/>
      <w:divBdr>
        <w:top w:val="none" w:sz="0" w:space="0" w:color="auto"/>
        <w:left w:val="none" w:sz="0" w:space="0" w:color="auto"/>
        <w:bottom w:val="none" w:sz="0" w:space="0" w:color="auto"/>
        <w:right w:val="none" w:sz="0" w:space="0" w:color="auto"/>
      </w:divBdr>
    </w:div>
    <w:div w:id="627591019">
      <w:bodyDiv w:val="1"/>
      <w:marLeft w:val="0"/>
      <w:marRight w:val="0"/>
      <w:marTop w:val="0"/>
      <w:marBottom w:val="0"/>
      <w:divBdr>
        <w:top w:val="none" w:sz="0" w:space="0" w:color="auto"/>
        <w:left w:val="none" w:sz="0" w:space="0" w:color="auto"/>
        <w:bottom w:val="none" w:sz="0" w:space="0" w:color="auto"/>
        <w:right w:val="none" w:sz="0" w:space="0" w:color="auto"/>
      </w:divBdr>
    </w:div>
    <w:div w:id="649286962">
      <w:bodyDiv w:val="1"/>
      <w:marLeft w:val="0"/>
      <w:marRight w:val="0"/>
      <w:marTop w:val="0"/>
      <w:marBottom w:val="0"/>
      <w:divBdr>
        <w:top w:val="none" w:sz="0" w:space="0" w:color="auto"/>
        <w:left w:val="none" w:sz="0" w:space="0" w:color="auto"/>
        <w:bottom w:val="none" w:sz="0" w:space="0" w:color="auto"/>
        <w:right w:val="none" w:sz="0" w:space="0" w:color="auto"/>
      </w:divBdr>
    </w:div>
    <w:div w:id="657806898">
      <w:bodyDiv w:val="1"/>
      <w:marLeft w:val="0"/>
      <w:marRight w:val="0"/>
      <w:marTop w:val="0"/>
      <w:marBottom w:val="0"/>
      <w:divBdr>
        <w:top w:val="none" w:sz="0" w:space="0" w:color="auto"/>
        <w:left w:val="none" w:sz="0" w:space="0" w:color="auto"/>
        <w:bottom w:val="none" w:sz="0" w:space="0" w:color="auto"/>
        <w:right w:val="none" w:sz="0" w:space="0" w:color="auto"/>
      </w:divBdr>
    </w:div>
    <w:div w:id="661469542">
      <w:bodyDiv w:val="1"/>
      <w:marLeft w:val="0"/>
      <w:marRight w:val="0"/>
      <w:marTop w:val="0"/>
      <w:marBottom w:val="0"/>
      <w:divBdr>
        <w:top w:val="none" w:sz="0" w:space="0" w:color="auto"/>
        <w:left w:val="none" w:sz="0" w:space="0" w:color="auto"/>
        <w:bottom w:val="none" w:sz="0" w:space="0" w:color="auto"/>
        <w:right w:val="none" w:sz="0" w:space="0" w:color="auto"/>
      </w:divBdr>
    </w:div>
    <w:div w:id="662702915">
      <w:bodyDiv w:val="1"/>
      <w:marLeft w:val="0"/>
      <w:marRight w:val="0"/>
      <w:marTop w:val="0"/>
      <w:marBottom w:val="0"/>
      <w:divBdr>
        <w:top w:val="none" w:sz="0" w:space="0" w:color="auto"/>
        <w:left w:val="none" w:sz="0" w:space="0" w:color="auto"/>
        <w:bottom w:val="none" w:sz="0" w:space="0" w:color="auto"/>
        <w:right w:val="none" w:sz="0" w:space="0" w:color="auto"/>
      </w:divBdr>
    </w:div>
    <w:div w:id="676034351">
      <w:bodyDiv w:val="1"/>
      <w:marLeft w:val="0"/>
      <w:marRight w:val="0"/>
      <w:marTop w:val="0"/>
      <w:marBottom w:val="0"/>
      <w:divBdr>
        <w:top w:val="none" w:sz="0" w:space="0" w:color="auto"/>
        <w:left w:val="none" w:sz="0" w:space="0" w:color="auto"/>
        <w:bottom w:val="none" w:sz="0" w:space="0" w:color="auto"/>
        <w:right w:val="none" w:sz="0" w:space="0" w:color="auto"/>
      </w:divBdr>
    </w:div>
    <w:div w:id="679552451">
      <w:bodyDiv w:val="1"/>
      <w:marLeft w:val="0"/>
      <w:marRight w:val="0"/>
      <w:marTop w:val="0"/>
      <w:marBottom w:val="0"/>
      <w:divBdr>
        <w:top w:val="none" w:sz="0" w:space="0" w:color="auto"/>
        <w:left w:val="none" w:sz="0" w:space="0" w:color="auto"/>
        <w:bottom w:val="none" w:sz="0" w:space="0" w:color="auto"/>
        <w:right w:val="none" w:sz="0" w:space="0" w:color="auto"/>
      </w:divBdr>
    </w:div>
    <w:div w:id="694619696">
      <w:bodyDiv w:val="1"/>
      <w:marLeft w:val="0"/>
      <w:marRight w:val="0"/>
      <w:marTop w:val="0"/>
      <w:marBottom w:val="0"/>
      <w:divBdr>
        <w:top w:val="none" w:sz="0" w:space="0" w:color="auto"/>
        <w:left w:val="none" w:sz="0" w:space="0" w:color="auto"/>
        <w:bottom w:val="none" w:sz="0" w:space="0" w:color="auto"/>
        <w:right w:val="none" w:sz="0" w:space="0" w:color="auto"/>
      </w:divBdr>
    </w:div>
    <w:div w:id="705371481">
      <w:bodyDiv w:val="1"/>
      <w:marLeft w:val="0"/>
      <w:marRight w:val="0"/>
      <w:marTop w:val="0"/>
      <w:marBottom w:val="0"/>
      <w:divBdr>
        <w:top w:val="none" w:sz="0" w:space="0" w:color="auto"/>
        <w:left w:val="none" w:sz="0" w:space="0" w:color="auto"/>
        <w:bottom w:val="none" w:sz="0" w:space="0" w:color="auto"/>
        <w:right w:val="none" w:sz="0" w:space="0" w:color="auto"/>
      </w:divBdr>
    </w:div>
    <w:div w:id="735782447">
      <w:bodyDiv w:val="1"/>
      <w:marLeft w:val="0"/>
      <w:marRight w:val="0"/>
      <w:marTop w:val="0"/>
      <w:marBottom w:val="0"/>
      <w:divBdr>
        <w:top w:val="none" w:sz="0" w:space="0" w:color="auto"/>
        <w:left w:val="none" w:sz="0" w:space="0" w:color="auto"/>
        <w:bottom w:val="none" w:sz="0" w:space="0" w:color="auto"/>
        <w:right w:val="none" w:sz="0" w:space="0" w:color="auto"/>
      </w:divBdr>
    </w:div>
    <w:div w:id="736712132">
      <w:bodyDiv w:val="1"/>
      <w:marLeft w:val="0"/>
      <w:marRight w:val="0"/>
      <w:marTop w:val="0"/>
      <w:marBottom w:val="0"/>
      <w:divBdr>
        <w:top w:val="none" w:sz="0" w:space="0" w:color="auto"/>
        <w:left w:val="none" w:sz="0" w:space="0" w:color="auto"/>
        <w:bottom w:val="none" w:sz="0" w:space="0" w:color="auto"/>
        <w:right w:val="none" w:sz="0" w:space="0" w:color="auto"/>
      </w:divBdr>
    </w:div>
    <w:div w:id="740954091">
      <w:bodyDiv w:val="1"/>
      <w:marLeft w:val="0"/>
      <w:marRight w:val="0"/>
      <w:marTop w:val="0"/>
      <w:marBottom w:val="0"/>
      <w:divBdr>
        <w:top w:val="none" w:sz="0" w:space="0" w:color="auto"/>
        <w:left w:val="none" w:sz="0" w:space="0" w:color="auto"/>
        <w:bottom w:val="none" w:sz="0" w:space="0" w:color="auto"/>
        <w:right w:val="none" w:sz="0" w:space="0" w:color="auto"/>
      </w:divBdr>
    </w:div>
    <w:div w:id="746344149">
      <w:bodyDiv w:val="1"/>
      <w:marLeft w:val="0"/>
      <w:marRight w:val="0"/>
      <w:marTop w:val="0"/>
      <w:marBottom w:val="0"/>
      <w:divBdr>
        <w:top w:val="none" w:sz="0" w:space="0" w:color="auto"/>
        <w:left w:val="none" w:sz="0" w:space="0" w:color="auto"/>
        <w:bottom w:val="none" w:sz="0" w:space="0" w:color="auto"/>
        <w:right w:val="none" w:sz="0" w:space="0" w:color="auto"/>
      </w:divBdr>
    </w:div>
    <w:div w:id="749347641">
      <w:bodyDiv w:val="1"/>
      <w:marLeft w:val="0"/>
      <w:marRight w:val="0"/>
      <w:marTop w:val="0"/>
      <w:marBottom w:val="0"/>
      <w:divBdr>
        <w:top w:val="none" w:sz="0" w:space="0" w:color="auto"/>
        <w:left w:val="none" w:sz="0" w:space="0" w:color="auto"/>
        <w:bottom w:val="none" w:sz="0" w:space="0" w:color="auto"/>
        <w:right w:val="none" w:sz="0" w:space="0" w:color="auto"/>
      </w:divBdr>
    </w:div>
    <w:div w:id="765804188">
      <w:bodyDiv w:val="1"/>
      <w:marLeft w:val="0"/>
      <w:marRight w:val="0"/>
      <w:marTop w:val="0"/>
      <w:marBottom w:val="0"/>
      <w:divBdr>
        <w:top w:val="none" w:sz="0" w:space="0" w:color="auto"/>
        <w:left w:val="none" w:sz="0" w:space="0" w:color="auto"/>
        <w:bottom w:val="none" w:sz="0" w:space="0" w:color="auto"/>
        <w:right w:val="none" w:sz="0" w:space="0" w:color="auto"/>
      </w:divBdr>
    </w:div>
    <w:div w:id="766073601">
      <w:bodyDiv w:val="1"/>
      <w:marLeft w:val="0"/>
      <w:marRight w:val="0"/>
      <w:marTop w:val="0"/>
      <w:marBottom w:val="0"/>
      <w:divBdr>
        <w:top w:val="none" w:sz="0" w:space="0" w:color="auto"/>
        <w:left w:val="none" w:sz="0" w:space="0" w:color="auto"/>
        <w:bottom w:val="none" w:sz="0" w:space="0" w:color="auto"/>
        <w:right w:val="none" w:sz="0" w:space="0" w:color="auto"/>
      </w:divBdr>
    </w:div>
    <w:div w:id="768550529">
      <w:bodyDiv w:val="1"/>
      <w:marLeft w:val="0"/>
      <w:marRight w:val="0"/>
      <w:marTop w:val="0"/>
      <w:marBottom w:val="0"/>
      <w:divBdr>
        <w:top w:val="none" w:sz="0" w:space="0" w:color="auto"/>
        <w:left w:val="none" w:sz="0" w:space="0" w:color="auto"/>
        <w:bottom w:val="none" w:sz="0" w:space="0" w:color="auto"/>
        <w:right w:val="none" w:sz="0" w:space="0" w:color="auto"/>
      </w:divBdr>
    </w:div>
    <w:div w:id="771588030">
      <w:bodyDiv w:val="1"/>
      <w:marLeft w:val="0"/>
      <w:marRight w:val="0"/>
      <w:marTop w:val="0"/>
      <w:marBottom w:val="0"/>
      <w:divBdr>
        <w:top w:val="none" w:sz="0" w:space="0" w:color="auto"/>
        <w:left w:val="none" w:sz="0" w:space="0" w:color="auto"/>
        <w:bottom w:val="none" w:sz="0" w:space="0" w:color="auto"/>
        <w:right w:val="none" w:sz="0" w:space="0" w:color="auto"/>
      </w:divBdr>
    </w:div>
    <w:div w:id="775712077">
      <w:bodyDiv w:val="1"/>
      <w:marLeft w:val="0"/>
      <w:marRight w:val="0"/>
      <w:marTop w:val="0"/>
      <w:marBottom w:val="0"/>
      <w:divBdr>
        <w:top w:val="none" w:sz="0" w:space="0" w:color="auto"/>
        <w:left w:val="none" w:sz="0" w:space="0" w:color="auto"/>
        <w:bottom w:val="none" w:sz="0" w:space="0" w:color="auto"/>
        <w:right w:val="none" w:sz="0" w:space="0" w:color="auto"/>
      </w:divBdr>
    </w:div>
    <w:div w:id="779689702">
      <w:bodyDiv w:val="1"/>
      <w:marLeft w:val="0"/>
      <w:marRight w:val="0"/>
      <w:marTop w:val="0"/>
      <w:marBottom w:val="0"/>
      <w:divBdr>
        <w:top w:val="none" w:sz="0" w:space="0" w:color="auto"/>
        <w:left w:val="none" w:sz="0" w:space="0" w:color="auto"/>
        <w:bottom w:val="none" w:sz="0" w:space="0" w:color="auto"/>
        <w:right w:val="none" w:sz="0" w:space="0" w:color="auto"/>
      </w:divBdr>
    </w:div>
    <w:div w:id="780996703">
      <w:bodyDiv w:val="1"/>
      <w:marLeft w:val="0"/>
      <w:marRight w:val="0"/>
      <w:marTop w:val="0"/>
      <w:marBottom w:val="0"/>
      <w:divBdr>
        <w:top w:val="none" w:sz="0" w:space="0" w:color="auto"/>
        <w:left w:val="none" w:sz="0" w:space="0" w:color="auto"/>
        <w:bottom w:val="none" w:sz="0" w:space="0" w:color="auto"/>
        <w:right w:val="none" w:sz="0" w:space="0" w:color="auto"/>
      </w:divBdr>
    </w:div>
    <w:div w:id="800458360">
      <w:bodyDiv w:val="1"/>
      <w:marLeft w:val="0"/>
      <w:marRight w:val="0"/>
      <w:marTop w:val="0"/>
      <w:marBottom w:val="0"/>
      <w:divBdr>
        <w:top w:val="none" w:sz="0" w:space="0" w:color="auto"/>
        <w:left w:val="none" w:sz="0" w:space="0" w:color="auto"/>
        <w:bottom w:val="none" w:sz="0" w:space="0" w:color="auto"/>
        <w:right w:val="none" w:sz="0" w:space="0" w:color="auto"/>
      </w:divBdr>
    </w:div>
    <w:div w:id="804814395">
      <w:bodyDiv w:val="1"/>
      <w:marLeft w:val="0"/>
      <w:marRight w:val="0"/>
      <w:marTop w:val="0"/>
      <w:marBottom w:val="0"/>
      <w:divBdr>
        <w:top w:val="none" w:sz="0" w:space="0" w:color="auto"/>
        <w:left w:val="none" w:sz="0" w:space="0" w:color="auto"/>
        <w:bottom w:val="none" w:sz="0" w:space="0" w:color="auto"/>
        <w:right w:val="none" w:sz="0" w:space="0" w:color="auto"/>
      </w:divBdr>
    </w:div>
    <w:div w:id="815099627">
      <w:bodyDiv w:val="1"/>
      <w:marLeft w:val="0"/>
      <w:marRight w:val="0"/>
      <w:marTop w:val="0"/>
      <w:marBottom w:val="0"/>
      <w:divBdr>
        <w:top w:val="none" w:sz="0" w:space="0" w:color="auto"/>
        <w:left w:val="none" w:sz="0" w:space="0" w:color="auto"/>
        <w:bottom w:val="none" w:sz="0" w:space="0" w:color="auto"/>
        <w:right w:val="none" w:sz="0" w:space="0" w:color="auto"/>
      </w:divBdr>
    </w:div>
    <w:div w:id="822820819">
      <w:bodyDiv w:val="1"/>
      <w:marLeft w:val="0"/>
      <w:marRight w:val="0"/>
      <w:marTop w:val="0"/>
      <w:marBottom w:val="0"/>
      <w:divBdr>
        <w:top w:val="none" w:sz="0" w:space="0" w:color="auto"/>
        <w:left w:val="none" w:sz="0" w:space="0" w:color="auto"/>
        <w:bottom w:val="none" w:sz="0" w:space="0" w:color="auto"/>
        <w:right w:val="none" w:sz="0" w:space="0" w:color="auto"/>
      </w:divBdr>
    </w:div>
    <w:div w:id="824318347">
      <w:bodyDiv w:val="1"/>
      <w:marLeft w:val="0"/>
      <w:marRight w:val="0"/>
      <w:marTop w:val="0"/>
      <w:marBottom w:val="0"/>
      <w:divBdr>
        <w:top w:val="none" w:sz="0" w:space="0" w:color="auto"/>
        <w:left w:val="none" w:sz="0" w:space="0" w:color="auto"/>
        <w:bottom w:val="none" w:sz="0" w:space="0" w:color="auto"/>
        <w:right w:val="none" w:sz="0" w:space="0" w:color="auto"/>
      </w:divBdr>
    </w:div>
    <w:div w:id="843252695">
      <w:bodyDiv w:val="1"/>
      <w:marLeft w:val="0"/>
      <w:marRight w:val="0"/>
      <w:marTop w:val="0"/>
      <w:marBottom w:val="0"/>
      <w:divBdr>
        <w:top w:val="none" w:sz="0" w:space="0" w:color="auto"/>
        <w:left w:val="none" w:sz="0" w:space="0" w:color="auto"/>
        <w:bottom w:val="none" w:sz="0" w:space="0" w:color="auto"/>
        <w:right w:val="none" w:sz="0" w:space="0" w:color="auto"/>
      </w:divBdr>
    </w:div>
    <w:div w:id="852498096">
      <w:bodyDiv w:val="1"/>
      <w:marLeft w:val="0"/>
      <w:marRight w:val="0"/>
      <w:marTop w:val="0"/>
      <w:marBottom w:val="0"/>
      <w:divBdr>
        <w:top w:val="none" w:sz="0" w:space="0" w:color="auto"/>
        <w:left w:val="none" w:sz="0" w:space="0" w:color="auto"/>
        <w:bottom w:val="none" w:sz="0" w:space="0" w:color="auto"/>
        <w:right w:val="none" w:sz="0" w:space="0" w:color="auto"/>
      </w:divBdr>
    </w:div>
    <w:div w:id="867839927">
      <w:bodyDiv w:val="1"/>
      <w:marLeft w:val="0"/>
      <w:marRight w:val="0"/>
      <w:marTop w:val="0"/>
      <w:marBottom w:val="0"/>
      <w:divBdr>
        <w:top w:val="none" w:sz="0" w:space="0" w:color="auto"/>
        <w:left w:val="none" w:sz="0" w:space="0" w:color="auto"/>
        <w:bottom w:val="none" w:sz="0" w:space="0" w:color="auto"/>
        <w:right w:val="none" w:sz="0" w:space="0" w:color="auto"/>
      </w:divBdr>
    </w:div>
    <w:div w:id="868373775">
      <w:bodyDiv w:val="1"/>
      <w:marLeft w:val="0"/>
      <w:marRight w:val="0"/>
      <w:marTop w:val="0"/>
      <w:marBottom w:val="0"/>
      <w:divBdr>
        <w:top w:val="none" w:sz="0" w:space="0" w:color="auto"/>
        <w:left w:val="none" w:sz="0" w:space="0" w:color="auto"/>
        <w:bottom w:val="none" w:sz="0" w:space="0" w:color="auto"/>
        <w:right w:val="none" w:sz="0" w:space="0" w:color="auto"/>
      </w:divBdr>
    </w:div>
    <w:div w:id="892928912">
      <w:bodyDiv w:val="1"/>
      <w:marLeft w:val="0"/>
      <w:marRight w:val="0"/>
      <w:marTop w:val="0"/>
      <w:marBottom w:val="0"/>
      <w:divBdr>
        <w:top w:val="none" w:sz="0" w:space="0" w:color="auto"/>
        <w:left w:val="none" w:sz="0" w:space="0" w:color="auto"/>
        <w:bottom w:val="none" w:sz="0" w:space="0" w:color="auto"/>
        <w:right w:val="none" w:sz="0" w:space="0" w:color="auto"/>
      </w:divBdr>
    </w:div>
    <w:div w:id="907495377">
      <w:bodyDiv w:val="1"/>
      <w:marLeft w:val="0"/>
      <w:marRight w:val="0"/>
      <w:marTop w:val="0"/>
      <w:marBottom w:val="0"/>
      <w:divBdr>
        <w:top w:val="none" w:sz="0" w:space="0" w:color="auto"/>
        <w:left w:val="none" w:sz="0" w:space="0" w:color="auto"/>
        <w:bottom w:val="none" w:sz="0" w:space="0" w:color="auto"/>
        <w:right w:val="none" w:sz="0" w:space="0" w:color="auto"/>
      </w:divBdr>
    </w:div>
    <w:div w:id="915095164">
      <w:bodyDiv w:val="1"/>
      <w:marLeft w:val="0"/>
      <w:marRight w:val="0"/>
      <w:marTop w:val="0"/>
      <w:marBottom w:val="0"/>
      <w:divBdr>
        <w:top w:val="none" w:sz="0" w:space="0" w:color="auto"/>
        <w:left w:val="none" w:sz="0" w:space="0" w:color="auto"/>
        <w:bottom w:val="none" w:sz="0" w:space="0" w:color="auto"/>
        <w:right w:val="none" w:sz="0" w:space="0" w:color="auto"/>
      </w:divBdr>
    </w:div>
    <w:div w:id="933633182">
      <w:bodyDiv w:val="1"/>
      <w:marLeft w:val="0"/>
      <w:marRight w:val="0"/>
      <w:marTop w:val="0"/>
      <w:marBottom w:val="0"/>
      <w:divBdr>
        <w:top w:val="none" w:sz="0" w:space="0" w:color="auto"/>
        <w:left w:val="none" w:sz="0" w:space="0" w:color="auto"/>
        <w:bottom w:val="none" w:sz="0" w:space="0" w:color="auto"/>
        <w:right w:val="none" w:sz="0" w:space="0" w:color="auto"/>
      </w:divBdr>
    </w:div>
    <w:div w:id="939529144">
      <w:bodyDiv w:val="1"/>
      <w:marLeft w:val="0"/>
      <w:marRight w:val="0"/>
      <w:marTop w:val="0"/>
      <w:marBottom w:val="0"/>
      <w:divBdr>
        <w:top w:val="none" w:sz="0" w:space="0" w:color="auto"/>
        <w:left w:val="none" w:sz="0" w:space="0" w:color="auto"/>
        <w:bottom w:val="none" w:sz="0" w:space="0" w:color="auto"/>
        <w:right w:val="none" w:sz="0" w:space="0" w:color="auto"/>
      </w:divBdr>
    </w:div>
    <w:div w:id="940406771">
      <w:bodyDiv w:val="1"/>
      <w:marLeft w:val="0"/>
      <w:marRight w:val="0"/>
      <w:marTop w:val="0"/>
      <w:marBottom w:val="0"/>
      <w:divBdr>
        <w:top w:val="none" w:sz="0" w:space="0" w:color="auto"/>
        <w:left w:val="none" w:sz="0" w:space="0" w:color="auto"/>
        <w:bottom w:val="none" w:sz="0" w:space="0" w:color="auto"/>
        <w:right w:val="none" w:sz="0" w:space="0" w:color="auto"/>
      </w:divBdr>
    </w:div>
    <w:div w:id="950160146">
      <w:bodyDiv w:val="1"/>
      <w:marLeft w:val="0"/>
      <w:marRight w:val="0"/>
      <w:marTop w:val="0"/>
      <w:marBottom w:val="0"/>
      <w:divBdr>
        <w:top w:val="none" w:sz="0" w:space="0" w:color="auto"/>
        <w:left w:val="none" w:sz="0" w:space="0" w:color="auto"/>
        <w:bottom w:val="none" w:sz="0" w:space="0" w:color="auto"/>
        <w:right w:val="none" w:sz="0" w:space="0" w:color="auto"/>
      </w:divBdr>
    </w:div>
    <w:div w:id="951474723">
      <w:bodyDiv w:val="1"/>
      <w:marLeft w:val="0"/>
      <w:marRight w:val="0"/>
      <w:marTop w:val="0"/>
      <w:marBottom w:val="0"/>
      <w:divBdr>
        <w:top w:val="none" w:sz="0" w:space="0" w:color="auto"/>
        <w:left w:val="none" w:sz="0" w:space="0" w:color="auto"/>
        <w:bottom w:val="none" w:sz="0" w:space="0" w:color="auto"/>
        <w:right w:val="none" w:sz="0" w:space="0" w:color="auto"/>
      </w:divBdr>
    </w:div>
    <w:div w:id="957416553">
      <w:bodyDiv w:val="1"/>
      <w:marLeft w:val="0"/>
      <w:marRight w:val="0"/>
      <w:marTop w:val="0"/>
      <w:marBottom w:val="0"/>
      <w:divBdr>
        <w:top w:val="none" w:sz="0" w:space="0" w:color="auto"/>
        <w:left w:val="none" w:sz="0" w:space="0" w:color="auto"/>
        <w:bottom w:val="none" w:sz="0" w:space="0" w:color="auto"/>
        <w:right w:val="none" w:sz="0" w:space="0" w:color="auto"/>
      </w:divBdr>
      <w:divsChild>
        <w:div w:id="1658071975">
          <w:marLeft w:val="0"/>
          <w:marRight w:val="0"/>
          <w:marTop w:val="0"/>
          <w:marBottom w:val="0"/>
          <w:divBdr>
            <w:top w:val="none" w:sz="0" w:space="0" w:color="auto"/>
            <w:left w:val="none" w:sz="0" w:space="0" w:color="auto"/>
            <w:bottom w:val="none" w:sz="0" w:space="0" w:color="auto"/>
            <w:right w:val="none" w:sz="0" w:space="0" w:color="auto"/>
          </w:divBdr>
        </w:div>
        <w:div w:id="2072263432">
          <w:marLeft w:val="0"/>
          <w:marRight w:val="0"/>
          <w:marTop w:val="0"/>
          <w:marBottom w:val="0"/>
          <w:divBdr>
            <w:top w:val="none" w:sz="0" w:space="0" w:color="auto"/>
            <w:left w:val="none" w:sz="0" w:space="0" w:color="auto"/>
            <w:bottom w:val="none" w:sz="0" w:space="0" w:color="auto"/>
            <w:right w:val="none" w:sz="0" w:space="0" w:color="auto"/>
          </w:divBdr>
        </w:div>
      </w:divsChild>
    </w:div>
    <w:div w:id="961811244">
      <w:bodyDiv w:val="1"/>
      <w:marLeft w:val="0"/>
      <w:marRight w:val="0"/>
      <w:marTop w:val="0"/>
      <w:marBottom w:val="0"/>
      <w:divBdr>
        <w:top w:val="none" w:sz="0" w:space="0" w:color="auto"/>
        <w:left w:val="none" w:sz="0" w:space="0" w:color="auto"/>
        <w:bottom w:val="none" w:sz="0" w:space="0" w:color="auto"/>
        <w:right w:val="none" w:sz="0" w:space="0" w:color="auto"/>
      </w:divBdr>
    </w:div>
    <w:div w:id="963391025">
      <w:bodyDiv w:val="1"/>
      <w:marLeft w:val="0"/>
      <w:marRight w:val="0"/>
      <w:marTop w:val="0"/>
      <w:marBottom w:val="0"/>
      <w:divBdr>
        <w:top w:val="none" w:sz="0" w:space="0" w:color="auto"/>
        <w:left w:val="none" w:sz="0" w:space="0" w:color="auto"/>
        <w:bottom w:val="none" w:sz="0" w:space="0" w:color="auto"/>
        <w:right w:val="none" w:sz="0" w:space="0" w:color="auto"/>
      </w:divBdr>
    </w:div>
    <w:div w:id="986124588">
      <w:bodyDiv w:val="1"/>
      <w:marLeft w:val="0"/>
      <w:marRight w:val="0"/>
      <w:marTop w:val="0"/>
      <w:marBottom w:val="0"/>
      <w:divBdr>
        <w:top w:val="none" w:sz="0" w:space="0" w:color="auto"/>
        <w:left w:val="none" w:sz="0" w:space="0" w:color="auto"/>
        <w:bottom w:val="none" w:sz="0" w:space="0" w:color="auto"/>
        <w:right w:val="none" w:sz="0" w:space="0" w:color="auto"/>
      </w:divBdr>
    </w:div>
    <w:div w:id="988481658">
      <w:bodyDiv w:val="1"/>
      <w:marLeft w:val="0"/>
      <w:marRight w:val="0"/>
      <w:marTop w:val="0"/>
      <w:marBottom w:val="0"/>
      <w:divBdr>
        <w:top w:val="none" w:sz="0" w:space="0" w:color="auto"/>
        <w:left w:val="none" w:sz="0" w:space="0" w:color="auto"/>
        <w:bottom w:val="none" w:sz="0" w:space="0" w:color="auto"/>
        <w:right w:val="none" w:sz="0" w:space="0" w:color="auto"/>
      </w:divBdr>
    </w:div>
    <w:div w:id="995493564">
      <w:bodyDiv w:val="1"/>
      <w:marLeft w:val="0"/>
      <w:marRight w:val="0"/>
      <w:marTop w:val="0"/>
      <w:marBottom w:val="0"/>
      <w:divBdr>
        <w:top w:val="none" w:sz="0" w:space="0" w:color="auto"/>
        <w:left w:val="none" w:sz="0" w:space="0" w:color="auto"/>
        <w:bottom w:val="none" w:sz="0" w:space="0" w:color="auto"/>
        <w:right w:val="none" w:sz="0" w:space="0" w:color="auto"/>
      </w:divBdr>
    </w:div>
    <w:div w:id="1012950644">
      <w:bodyDiv w:val="1"/>
      <w:marLeft w:val="0"/>
      <w:marRight w:val="0"/>
      <w:marTop w:val="0"/>
      <w:marBottom w:val="0"/>
      <w:divBdr>
        <w:top w:val="none" w:sz="0" w:space="0" w:color="auto"/>
        <w:left w:val="none" w:sz="0" w:space="0" w:color="auto"/>
        <w:bottom w:val="none" w:sz="0" w:space="0" w:color="auto"/>
        <w:right w:val="none" w:sz="0" w:space="0" w:color="auto"/>
      </w:divBdr>
    </w:div>
    <w:div w:id="1037044239">
      <w:bodyDiv w:val="1"/>
      <w:marLeft w:val="0"/>
      <w:marRight w:val="0"/>
      <w:marTop w:val="0"/>
      <w:marBottom w:val="0"/>
      <w:divBdr>
        <w:top w:val="none" w:sz="0" w:space="0" w:color="auto"/>
        <w:left w:val="none" w:sz="0" w:space="0" w:color="auto"/>
        <w:bottom w:val="none" w:sz="0" w:space="0" w:color="auto"/>
        <w:right w:val="none" w:sz="0" w:space="0" w:color="auto"/>
      </w:divBdr>
    </w:div>
    <w:div w:id="1043364186">
      <w:bodyDiv w:val="1"/>
      <w:marLeft w:val="0"/>
      <w:marRight w:val="0"/>
      <w:marTop w:val="0"/>
      <w:marBottom w:val="0"/>
      <w:divBdr>
        <w:top w:val="none" w:sz="0" w:space="0" w:color="auto"/>
        <w:left w:val="none" w:sz="0" w:space="0" w:color="auto"/>
        <w:bottom w:val="none" w:sz="0" w:space="0" w:color="auto"/>
        <w:right w:val="none" w:sz="0" w:space="0" w:color="auto"/>
      </w:divBdr>
    </w:div>
    <w:div w:id="1044330086">
      <w:bodyDiv w:val="1"/>
      <w:marLeft w:val="0"/>
      <w:marRight w:val="0"/>
      <w:marTop w:val="0"/>
      <w:marBottom w:val="0"/>
      <w:divBdr>
        <w:top w:val="none" w:sz="0" w:space="0" w:color="auto"/>
        <w:left w:val="none" w:sz="0" w:space="0" w:color="auto"/>
        <w:bottom w:val="none" w:sz="0" w:space="0" w:color="auto"/>
        <w:right w:val="none" w:sz="0" w:space="0" w:color="auto"/>
      </w:divBdr>
    </w:div>
    <w:div w:id="1044788949">
      <w:bodyDiv w:val="1"/>
      <w:marLeft w:val="0"/>
      <w:marRight w:val="0"/>
      <w:marTop w:val="0"/>
      <w:marBottom w:val="0"/>
      <w:divBdr>
        <w:top w:val="none" w:sz="0" w:space="0" w:color="auto"/>
        <w:left w:val="none" w:sz="0" w:space="0" w:color="auto"/>
        <w:bottom w:val="none" w:sz="0" w:space="0" w:color="auto"/>
        <w:right w:val="none" w:sz="0" w:space="0" w:color="auto"/>
      </w:divBdr>
    </w:div>
    <w:div w:id="1053116743">
      <w:bodyDiv w:val="1"/>
      <w:marLeft w:val="0"/>
      <w:marRight w:val="0"/>
      <w:marTop w:val="0"/>
      <w:marBottom w:val="0"/>
      <w:divBdr>
        <w:top w:val="none" w:sz="0" w:space="0" w:color="auto"/>
        <w:left w:val="none" w:sz="0" w:space="0" w:color="auto"/>
        <w:bottom w:val="none" w:sz="0" w:space="0" w:color="auto"/>
        <w:right w:val="none" w:sz="0" w:space="0" w:color="auto"/>
      </w:divBdr>
    </w:div>
    <w:div w:id="1078985740">
      <w:bodyDiv w:val="1"/>
      <w:marLeft w:val="0"/>
      <w:marRight w:val="0"/>
      <w:marTop w:val="0"/>
      <w:marBottom w:val="0"/>
      <w:divBdr>
        <w:top w:val="none" w:sz="0" w:space="0" w:color="auto"/>
        <w:left w:val="none" w:sz="0" w:space="0" w:color="auto"/>
        <w:bottom w:val="none" w:sz="0" w:space="0" w:color="auto"/>
        <w:right w:val="none" w:sz="0" w:space="0" w:color="auto"/>
      </w:divBdr>
    </w:div>
    <w:div w:id="1080055469">
      <w:bodyDiv w:val="1"/>
      <w:marLeft w:val="0"/>
      <w:marRight w:val="0"/>
      <w:marTop w:val="0"/>
      <w:marBottom w:val="0"/>
      <w:divBdr>
        <w:top w:val="none" w:sz="0" w:space="0" w:color="auto"/>
        <w:left w:val="none" w:sz="0" w:space="0" w:color="auto"/>
        <w:bottom w:val="none" w:sz="0" w:space="0" w:color="auto"/>
        <w:right w:val="none" w:sz="0" w:space="0" w:color="auto"/>
      </w:divBdr>
    </w:div>
    <w:div w:id="1083915040">
      <w:bodyDiv w:val="1"/>
      <w:marLeft w:val="0"/>
      <w:marRight w:val="0"/>
      <w:marTop w:val="0"/>
      <w:marBottom w:val="0"/>
      <w:divBdr>
        <w:top w:val="none" w:sz="0" w:space="0" w:color="auto"/>
        <w:left w:val="none" w:sz="0" w:space="0" w:color="auto"/>
        <w:bottom w:val="none" w:sz="0" w:space="0" w:color="auto"/>
        <w:right w:val="none" w:sz="0" w:space="0" w:color="auto"/>
      </w:divBdr>
    </w:div>
    <w:div w:id="1095053432">
      <w:bodyDiv w:val="1"/>
      <w:marLeft w:val="0"/>
      <w:marRight w:val="0"/>
      <w:marTop w:val="0"/>
      <w:marBottom w:val="0"/>
      <w:divBdr>
        <w:top w:val="none" w:sz="0" w:space="0" w:color="auto"/>
        <w:left w:val="none" w:sz="0" w:space="0" w:color="auto"/>
        <w:bottom w:val="none" w:sz="0" w:space="0" w:color="auto"/>
        <w:right w:val="none" w:sz="0" w:space="0" w:color="auto"/>
      </w:divBdr>
    </w:div>
    <w:div w:id="1101948334">
      <w:bodyDiv w:val="1"/>
      <w:marLeft w:val="0"/>
      <w:marRight w:val="0"/>
      <w:marTop w:val="0"/>
      <w:marBottom w:val="0"/>
      <w:divBdr>
        <w:top w:val="none" w:sz="0" w:space="0" w:color="auto"/>
        <w:left w:val="none" w:sz="0" w:space="0" w:color="auto"/>
        <w:bottom w:val="none" w:sz="0" w:space="0" w:color="auto"/>
        <w:right w:val="none" w:sz="0" w:space="0" w:color="auto"/>
      </w:divBdr>
    </w:div>
    <w:div w:id="1107582719">
      <w:bodyDiv w:val="1"/>
      <w:marLeft w:val="0"/>
      <w:marRight w:val="0"/>
      <w:marTop w:val="0"/>
      <w:marBottom w:val="0"/>
      <w:divBdr>
        <w:top w:val="none" w:sz="0" w:space="0" w:color="auto"/>
        <w:left w:val="none" w:sz="0" w:space="0" w:color="auto"/>
        <w:bottom w:val="none" w:sz="0" w:space="0" w:color="auto"/>
        <w:right w:val="none" w:sz="0" w:space="0" w:color="auto"/>
      </w:divBdr>
    </w:div>
    <w:div w:id="1109664853">
      <w:bodyDiv w:val="1"/>
      <w:marLeft w:val="0"/>
      <w:marRight w:val="0"/>
      <w:marTop w:val="0"/>
      <w:marBottom w:val="0"/>
      <w:divBdr>
        <w:top w:val="none" w:sz="0" w:space="0" w:color="auto"/>
        <w:left w:val="none" w:sz="0" w:space="0" w:color="auto"/>
        <w:bottom w:val="none" w:sz="0" w:space="0" w:color="auto"/>
        <w:right w:val="none" w:sz="0" w:space="0" w:color="auto"/>
      </w:divBdr>
    </w:div>
    <w:div w:id="1114447245">
      <w:bodyDiv w:val="1"/>
      <w:marLeft w:val="0"/>
      <w:marRight w:val="0"/>
      <w:marTop w:val="0"/>
      <w:marBottom w:val="0"/>
      <w:divBdr>
        <w:top w:val="none" w:sz="0" w:space="0" w:color="auto"/>
        <w:left w:val="none" w:sz="0" w:space="0" w:color="auto"/>
        <w:bottom w:val="none" w:sz="0" w:space="0" w:color="auto"/>
        <w:right w:val="none" w:sz="0" w:space="0" w:color="auto"/>
      </w:divBdr>
    </w:div>
    <w:div w:id="1122309132">
      <w:bodyDiv w:val="1"/>
      <w:marLeft w:val="0"/>
      <w:marRight w:val="0"/>
      <w:marTop w:val="0"/>
      <w:marBottom w:val="0"/>
      <w:divBdr>
        <w:top w:val="none" w:sz="0" w:space="0" w:color="auto"/>
        <w:left w:val="none" w:sz="0" w:space="0" w:color="auto"/>
        <w:bottom w:val="none" w:sz="0" w:space="0" w:color="auto"/>
        <w:right w:val="none" w:sz="0" w:space="0" w:color="auto"/>
      </w:divBdr>
    </w:div>
    <w:div w:id="1125268078">
      <w:bodyDiv w:val="1"/>
      <w:marLeft w:val="0"/>
      <w:marRight w:val="0"/>
      <w:marTop w:val="0"/>
      <w:marBottom w:val="0"/>
      <w:divBdr>
        <w:top w:val="none" w:sz="0" w:space="0" w:color="auto"/>
        <w:left w:val="none" w:sz="0" w:space="0" w:color="auto"/>
        <w:bottom w:val="none" w:sz="0" w:space="0" w:color="auto"/>
        <w:right w:val="none" w:sz="0" w:space="0" w:color="auto"/>
      </w:divBdr>
    </w:div>
    <w:div w:id="1142382828">
      <w:bodyDiv w:val="1"/>
      <w:marLeft w:val="0"/>
      <w:marRight w:val="0"/>
      <w:marTop w:val="0"/>
      <w:marBottom w:val="0"/>
      <w:divBdr>
        <w:top w:val="none" w:sz="0" w:space="0" w:color="auto"/>
        <w:left w:val="none" w:sz="0" w:space="0" w:color="auto"/>
        <w:bottom w:val="none" w:sz="0" w:space="0" w:color="auto"/>
        <w:right w:val="none" w:sz="0" w:space="0" w:color="auto"/>
      </w:divBdr>
    </w:div>
    <w:div w:id="1152211401">
      <w:bodyDiv w:val="1"/>
      <w:marLeft w:val="0"/>
      <w:marRight w:val="0"/>
      <w:marTop w:val="0"/>
      <w:marBottom w:val="0"/>
      <w:divBdr>
        <w:top w:val="none" w:sz="0" w:space="0" w:color="auto"/>
        <w:left w:val="none" w:sz="0" w:space="0" w:color="auto"/>
        <w:bottom w:val="none" w:sz="0" w:space="0" w:color="auto"/>
        <w:right w:val="none" w:sz="0" w:space="0" w:color="auto"/>
      </w:divBdr>
    </w:div>
    <w:div w:id="1163351475">
      <w:bodyDiv w:val="1"/>
      <w:marLeft w:val="0"/>
      <w:marRight w:val="0"/>
      <w:marTop w:val="0"/>
      <w:marBottom w:val="0"/>
      <w:divBdr>
        <w:top w:val="none" w:sz="0" w:space="0" w:color="auto"/>
        <w:left w:val="none" w:sz="0" w:space="0" w:color="auto"/>
        <w:bottom w:val="none" w:sz="0" w:space="0" w:color="auto"/>
        <w:right w:val="none" w:sz="0" w:space="0" w:color="auto"/>
      </w:divBdr>
    </w:div>
    <w:div w:id="1177772982">
      <w:bodyDiv w:val="1"/>
      <w:marLeft w:val="0"/>
      <w:marRight w:val="0"/>
      <w:marTop w:val="0"/>
      <w:marBottom w:val="0"/>
      <w:divBdr>
        <w:top w:val="none" w:sz="0" w:space="0" w:color="auto"/>
        <w:left w:val="none" w:sz="0" w:space="0" w:color="auto"/>
        <w:bottom w:val="none" w:sz="0" w:space="0" w:color="auto"/>
        <w:right w:val="none" w:sz="0" w:space="0" w:color="auto"/>
      </w:divBdr>
    </w:div>
    <w:div w:id="1183008668">
      <w:bodyDiv w:val="1"/>
      <w:marLeft w:val="0"/>
      <w:marRight w:val="0"/>
      <w:marTop w:val="0"/>
      <w:marBottom w:val="0"/>
      <w:divBdr>
        <w:top w:val="none" w:sz="0" w:space="0" w:color="auto"/>
        <w:left w:val="none" w:sz="0" w:space="0" w:color="auto"/>
        <w:bottom w:val="none" w:sz="0" w:space="0" w:color="auto"/>
        <w:right w:val="none" w:sz="0" w:space="0" w:color="auto"/>
      </w:divBdr>
    </w:div>
    <w:div w:id="1185703425">
      <w:bodyDiv w:val="1"/>
      <w:marLeft w:val="0"/>
      <w:marRight w:val="0"/>
      <w:marTop w:val="0"/>
      <w:marBottom w:val="0"/>
      <w:divBdr>
        <w:top w:val="none" w:sz="0" w:space="0" w:color="auto"/>
        <w:left w:val="none" w:sz="0" w:space="0" w:color="auto"/>
        <w:bottom w:val="none" w:sz="0" w:space="0" w:color="auto"/>
        <w:right w:val="none" w:sz="0" w:space="0" w:color="auto"/>
      </w:divBdr>
    </w:div>
    <w:div w:id="1186598680">
      <w:bodyDiv w:val="1"/>
      <w:marLeft w:val="0"/>
      <w:marRight w:val="0"/>
      <w:marTop w:val="0"/>
      <w:marBottom w:val="0"/>
      <w:divBdr>
        <w:top w:val="none" w:sz="0" w:space="0" w:color="auto"/>
        <w:left w:val="none" w:sz="0" w:space="0" w:color="auto"/>
        <w:bottom w:val="none" w:sz="0" w:space="0" w:color="auto"/>
        <w:right w:val="none" w:sz="0" w:space="0" w:color="auto"/>
      </w:divBdr>
    </w:div>
    <w:div w:id="1196237817">
      <w:bodyDiv w:val="1"/>
      <w:marLeft w:val="0"/>
      <w:marRight w:val="0"/>
      <w:marTop w:val="0"/>
      <w:marBottom w:val="0"/>
      <w:divBdr>
        <w:top w:val="none" w:sz="0" w:space="0" w:color="auto"/>
        <w:left w:val="none" w:sz="0" w:space="0" w:color="auto"/>
        <w:bottom w:val="none" w:sz="0" w:space="0" w:color="auto"/>
        <w:right w:val="none" w:sz="0" w:space="0" w:color="auto"/>
      </w:divBdr>
    </w:div>
    <w:div w:id="1197809665">
      <w:bodyDiv w:val="1"/>
      <w:marLeft w:val="0"/>
      <w:marRight w:val="0"/>
      <w:marTop w:val="0"/>
      <w:marBottom w:val="0"/>
      <w:divBdr>
        <w:top w:val="none" w:sz="0" w:space="0" w:color="auto"/>
        <w:left w:val="none" w:sz="0" w:space="0" w:color="auto"/>
        <w:bottom w:val="none" w:sz="0" w:space="0" w:color="auto"/>
        <w:right w:val="none" w:sz="0" w:space="0" w:color="auto"/>
      </w:divBdr>
    </w:div>
    <w:div w:id="1215001731">
      <w:bodyDiv w:val="1"/>
      <w:marLeft w:val="0"/>
      <w:marRight w:val="0"/>
      <w:marTop w:val="0"/>
      <w:marBottom w:val="0"/>
      <w:divBdr>
        <w:top w:val="none" w:sz="0" w:space="0" w:color="auto"/>
        <w:left w:val="none" w:sz="0" w:space="0" w:color="auto"/>
        <w:bottom w:val="none" w:sz="0" w:space="0" w:color="auto"/>
        <w:right w:val="none" w:sz="0" w:space="0" w:color="auto"/>
      </w:divBdr>
    </w:div>
    <w:div w:id="1219171927">
      <w:bodyDiv w:val="1"/>
      <w:marLeft w:val="0"/>
      <w:marRight w:val="0"/>
      <w:marTop w:val="0"/>
      <w:marBottom w:val="0"/>
      <w:divBdr>
        <w:top w:val="none" w:sz="0" w:space="0" w:color="auto"/>
        <w:left w:val="none" w:sz="0" w:space="0" w:color="auto"/>
        <w:bottom w:val="none" w:sz="0" w:space="0" w:color="auto"/>
        <w:right w:val="none" w:sz="0" w:space="0" w:color="auto"/>
      </w:divBdr>
    </w:div>
    <w:div w:id="1221596587">
      <w:bodyDiv w:val="1"/>
      <w:marLeft w:val="0"/>
      <w:marRight w:val="0"/>
      <w:marTop w:val="0"/>
      <w:marBottom w:val="0"/>
      <w:divBdr>
        <w:top w:val="none" w:sz="0" w:space="0" w:color="auto"/>
        <w:left w:val="none" w:sz="0" w:space="0" w:color="auto"/>
        <w:bottom w:val="none" w:sz="0" w:space="0" w:color="auto"/>
        <w:right w:val="none" w:sz="0" w:space="0" w:color="auto"/>
      </w:divBdr>
    </w:div>
    <w:div w:id="1225675557">
      <w:bodyDiv w:val="1"/>
      <w:marLeft w:val="0"/>
      <w:marRight w:val="0"/>
      <w:marTop w:val="0"/>
      <w:marBottom w:val="0"/>
      <w:divBdr>
        <w:top w:val="none" w:sz="0" w:space="0" w:color="auto"/>
        <w:left w:val="none" w:sz="0" w:space="0" w:color="auto"/>
        <w:bottom w:val="none" w:sz="0" w:space="0" w:color="auto"/>
        <w:right w:val="none" w:sz="0" w:space="0" w:color="auto"/>
      </w:divBdr>
    </w:div>
    <w:div w:id="1240366060">
      <w:bodyDiv w:val="1"/>
      <w:marLeft w:val="0"/>
      <w:marRight w:val="0"/>
      <w:marTop w:val="0"/>
      <w:marBottom w:val="0"/>
      <w:divBdr>
        <w:top w:val="none" w:sz="0" w:space="0" w:color="auto"/>
        <w:left w:val="none" w:sz="0" w:space="0" w:color="auto"/>
        <w:bottom w:val="none" w:sz="0" w:space="0" w:color="auto"/>
        <w:right w:val="none" w:sz="0" w:space="0" w:color="auto"/>
      </w:divBdr>
    </w:div>
    <w:div w:id="1245453025">
      <w:bodyDiv w:val="1"/>
      <w:marLeft w:val="0"/>
      <w:marRight w:val="0"/>
      <w:marTop w:val="0"/>
      <w:marBottom w:val="0"/>
      <w:divBdr>
        <w:top w:val="none" w:sz="0" w:space="0" w:color="auto"/>
        <w:left w:val="none" w:sz="0" w:space="0" w:color="auto"/>
        <w:bottom w:val="none" w:sz="0" w:space="0" w:color="auto"/>
        <w:right w:val="none" w:sz="0" w:space="0" w:color="auto"/>
      </w:divBdr>
    </w:div>
    <w:div w:id="1245990855">
      <w:bodyDiv w:val="1"/>
      <w:marLeft w:val="0"/>
      <w:marRight w:val="0"/>
      <w:marTop w:val="0"/>
      <w:marBottom w:val="0"/>
      <w:divBdr>
        <w:top w:val="none" w:sz="0" w:space="0" w:color="auto"/>
        <w:left w:val="none" w:sz="0" w:space="0" w:color="auto"/>
        <w:bottom w:val="none" w:sz="0" w:space="0" w:color="auto"/>
        <w:right w:val="none" w:sz="0" w:space="0" w:color="auto"/>
      </w:divBdr>
    </w:div>
    <w:div w:id="1250576105">
      <w:bodyDiv w:val="1"/>
      <w:marLeft w:val="0"/>
      <w:marRight w:val="0"/>
      <w:marTop w:val="0"/>
      <w:marBottom w:val="0"/>
      <w:divBdr>
        <w:top w:val="none" w:sz="0" w:space="0" w:color="auto"/>
        <w:left w:val="none" w:sz="0" w:space="0" w:color="auto"/>
        <w:bottom w:val="none" w:sz="0" w:space="0" w:color="auto"/>
        <w:right w:val="none" w:sz="0" w:space="0" w:color="auto"/>
      </w:divBdr>
    </w:div>
    <w:div w:id="1259677441">
      <w:bodyDiv w:val="1"/>
      <w:marLeft w:val="0"/>
      <w:marRight w:val="0"/>
      <w:marTop w:val="0"/>
      <w:marBottom w:val="0"/>
      <w:divBdr>
        <w:top w:val="none" w:sz="0" w:space="0" w:color="auto"/>
        <w:left w:val="none" w:sz="0" w:space="0" w:color="auto"/>
        <w:bottom w:val="none" w:sz="0" w:space="0" w:color="auto"/>
        <w:right w:val="none" w:sz="0" w:space="0" w:color="auto"/>
      </w:divBdr>
    </w:div>
    <w:div w:id="1263952961">
      <w:bodyDiv w:val="1"/>
      <w:marLeft w:val="0"/>
      <w:marRight w:val="0"/>
      <w:marTop w:val="0"/>
      <w:marBottom w:val="0"/>
      <w:divBdr>
        <w:top w:val="none" w:sz="0" w:space="0" w:color="auto"/>
        <w:left w:val="none" w:sz="0" w:space="0" w:color="auto"/>
        <w:bottom w:val="none" w:sz="0" w:space="0" w:color="auto"/>
        <w:right w:val="none" w:sz="0" w:space="0" w:color="auto"/>
      </w:divBdr>
    </w:div>
    <w:div w:id="1266770781">
      <w:bodyDiv w:val="1"/>
      <w:marLeft w:val="0"/>
      <w:marRight w:val="0"/>
      <w:marTop w:val="0"/>
      <w:marBottom w:val="0"/>
      <w:divBdr>
        <w:top w:val="none" w:sz="0" w:space="0" w:color="auto"/>
        <w:left w:val="none" w:sz="0" w:space="0" w:color="auto"/>
        <w:bottom w:val="none" w:sz="0" w:space="0" w:color="auto"/>
        <w:right w:val="none" w:sz="0" w:space="0" w:color="auto"/>
      </w:divBdr>
    </w:div>
    <w:div w:id="1277449395">
      <w:bodyDiv w:val="1"/>
      <w:marLeft w:val="0"/>
      <w:marRight w:val="0"/>
      <w:marTop w:val="0"/>
      <w:marBottom w:val="0"/>
      <w:divBdr>
        <w:top w:val="none" w:sz="0" w:space="0" w:color="auto"/>
        <w:left w:val="none" w:sz="0" w:space="0" w:color="auto"/>
        <w:bottom w:val="none" w:sz="0" w:space="0" w:color="auto"/>
        <w:right w:val="none" w:sz="0" w:space="0" w:color="auto"/>
      </w:divBdr>
    </w:div>
    <w:div w:id="1288124048">
      <w:bodyDiv w:val="1"/>
      <w:marLeft w:val="0"/>
      <w:marRight w:val="0"/>
      <w:marTop w:val="0"/>
      <w:marBottom w:val="0"/>
      <w:divBdr>
        <w:top w:val="none" w:sz="0" w:space="0" w:color="auto"/>
        <w:left w:val="none" w:sz="0" w:space="0" w:color="auto"/>
        <w:bottom w:val="none" w:sz="0" w:space="0" w:color="auto"/>
        <w:right w:val="none" w:sz="0" w:space="0" w:color="auto"/>
      </w:divBdr>
    </w:div>
    <w:div w:id="1301810312">
      <w:bodyDiv w:val="1"/>
      <w:marLeft w:val="0"/>
      <w:marRight w:val="0"/>
      <w:marTop w:val="0"/>
      <w:marBottom w:val="0"/>
      <w:divBdr>
        <w:top w:val="none" w:sz="0" w:space="0" w:color="auto"/>
        <w:left w:val="none" w:sz="0" w:space="0" w:color="auto"/>
        <w:bottom w:val="none" w:sz="0" w:space="0" w:color="auto"/>
        <w:right w:val="none" w:sz="0" w:space="0" w:color="auto"/>
      </w:divBdr>
    </w:div>
    <w:div w:id="1306079764">
      <w:bodyDiv w:val="1"/>
      <w:marLeft w:val="0"/>
      <w:marRight w:val="0"/>
      <w:marTop w:val="0"/>
      <w:marBottom w:val="0"/>
      <w:divBdr>
        <w:top w:val="none" w:sz="0" w:space="0" w:color="auto"/>
        <w:left w:val="none" w:sz="0" w:space="0" w:color="auto"/>
        <w:bottom w:val="none" w:sz="0" w:space="0" w:color="auto"/>
        <w:right w:val="none" w:sz="0" w:space="0" w:color="auto"/>
      </w:divBdr>
    </w:div>
    <w:div w:id="1309096160">
      <w:bodyDiv w:val="1"/>
      <w:marLeft w:val="0"/>
      <w:marRight w:val="0"/>
      <w:marTop w:val="0"/>
      <w:marBottom w:val="0"/>
      <w:divBdr>
        <w:top w:val="none" w:sz="0" w:space="0" w:color="auto"/>
        <w:left w:val="none" w:sz="0" w:space="0" w:color="auto"/>
        <w:bottom w:val="none" w:sz="0" w:space="0" w:color="auto"/>
        <w:right w:val="none" w:sz="0" w:space="0" w:color="auto"/>
      </w:divBdr>
      <w:divsChild>
        <w:div w:id="1337073942">
          <w:marLeft w:val="360"/>
          <w:marRight w:val="0"/>
          <w:marTop w:val="0"/>
          <w:marBottom w:val="0"/>
          <w:divBdr>
            <w:top w:val="none" w:sz="0" w:space="0" w:color="auto"/>
            <w:left w:val="none" w:sz="0" w:space="0" w:color="auto"/>
            <w:bottom w:val="none" w:sz="0" w:space="0" w:color="auto"/>
            <w:right w:val="none" w:sz="0" w:space="0" w:color="auto"/>
          </w:divBdr>
        </w:div>
        <w:div w:id="1290165503">
          <w:marLeft w:val="360"/>
          <w:marRight w:val="0"/>
          <w:marTop w:val="0"/>
          <w:marBottom w:val="0"/>
          <w:divBdr>
            <w:top w:val="none" w:sz="0" w:space="0" w:color="auto"/>
            <w:left w:val="none" w:sz="0" w:space="0" w:color="auto"/>
            <w:bottom w:val="none" w:sz="0" w:space="0" w:color="auto"/>
            <w:right w:val="none" w:sz="0" w:space="0" w:color="auto"/>
          </w:divBdr>
        </w:div>
      </w:divsChild>
    </w:div>
    <w:div w:id="1315452960">
      <w:bodyDiv w:val="1"/>
      <w:marLeft w:val="0"/>
      <w:marRight w:val="0"/>
      <w:marTop w:val="0"/>
      <w:marBottom w:val="0"/>
      <w:divBdr>
        <w:top w:val="none" w:sz="0" w:space="0" w:color="auto"/>
        <w:left w:val="none" w:sz="0" w:space="0" w:color="auto"/>
        <w:bottom w:val="none" w:sz="0" w:space="0" w:color="auto"/>
        <w:right w:val="none" w:sz="0" w:space="0" w:color="auto"/>
      </w:divBdr>
    </w:div>
    <w:div w:id="1332371746">
      <w:bodyDiv w:val="1"/>
      <w:marLeft w:val="0"/>
      <w:marRight w:val="0"/>
      <w:marTop w:val="0"/>
      <w:marBottom w:val="0"/>
      <w:divBdr>
        <w:top w:val="none" w:sz="0" w:space="0" w:color="auto"/>
        <w:left w:val="none" w:sz="0" w:space="0" w:color="auto"/>
        <w:bottom w:val="none" w:sz="0" w:space="0" w:color="auto"/>
        <w:right w:val="none" w:sz="0" w:space="0" w:color="auto"/>
      </w:divBdr>
    </w:div>
    <w:div w:id="1332444883">
      <w:bodyDiv w:val="1"/>
      <w:marLeft w:val="0"/>
      <w:marRight w:val="0"/>
      <w:marTop w:val="0"/>
      <w:marBottom w:val="0"/>
      <w:divBdr>
        <w:top w:val="none" w:sz="0" w:space="0" w:color="auto"/>
        <w:left w:val="none" w:sz="0" w:space="0" w:color="auto"/>
        <w:bottom w:val="none" w:sz="0" w:space="0" w:color="auto"/>
        <w:right w:val="none" w:sz="0" w:space="0" w:color="auto"/>
      </w:divBdr>
    </w:div>
    <w:div w:id="1338116844">
      <w:bodyDiv w:val="1"/>
      <w:marLeft w:val="0"/>
      <w:marRight w:val="0"/>
      <w:marTop w:val="0"/>
      <w:marBottom w:val="0"/>
      <w:divBdr>
        <w:top w:val="none" w:sz="0" w:space="0" w:color="auto"/>
        <w:left w:val="none" w:sz="0" w:space="0" w:color="auto"/>
        <w:bottom w:val="none" w:sz="0" w:space="0" w:color="auto"/>
        <w:right w:val="none" w:sz="0" w:space="0" w:color="auto"/>
      </w:divBdr>
    </w:div>
    <w:div w:id="1342006077">
      <w:bodyDiv w:val="1"/>
      <w:marLeft w:val="0"/>
      <w:marRight w:val="0"/>
      <w:marTop w:val="0"/>
      <w:marBottom w:val="0"/>
      <w:divBdr>
        <w:top w:val="none" w:sz="0" w:space="0" w:color="auto"/>
        <w:left w:val="none" w:sz="0" w:space="0" w:color="auto"/>
        <w:bottom w:val="none" w:sz="0" w:space="0" w:color="auto"/>
        <w:right w:val="none" w:sz="0" w:space="0" w:color="auto"/>
      </w:divBdr>
    </w:div>
    <w:div w:id="1411460157">
      <w:bodyDiv w:val="1"/>
      <w:marLeft w:val="0"/>
      <w:marRight w:val="0"/>
      <w:marTop w:val="0"/>
      <w:marBottom w:val="0"/>
      <w:divBdr>
        <w:top w:val="none" w:sz="0" w:space="0" w:color="auto"/>
        <w:left w:val="none" w:sz="0" w:space="0" w:color="auto"/>
        <w:bottom w:val="none" w:sz="0" w:space="0" w:color="auto"/>
        <w:right w:val="none" w:sz="0" w:space="0" w:color="auto"/>
      </w:divBdr>
    </w:div>
    <w:div w:id="1411657780">
      <w:bodyDiv w:val="1"/>
      <w:marLeft w:val="0"/>
      <w:marRight w:val="0"/>
      <w:marTop w:val="0"/>
      <w:marBottom w:val="0"/>
      <w:divBdr>
        <w:top w:val="none" w:sz="0" w:space="0" w:color="auto"/>
        <w:left w:val="none" w:sz="0" w:space="0" w:color="auto"/>
        <w:bottom w:val="none" w:sz="0" w:space="0" w:color="auto"/>
        <w:right w:val="none" w:sz="0" w:space="0" w:color="auto"/>
      </w:divBdr>
    </w:div>
    <w:div w:id="1412655024">
      <w:bodyDiv w:val="1"/>
      <w:marLeft w:val="0"/>
      <w:marRight w:val="0"/>
      <w:marTop w:val="0"/>
      <w:marBottom w:val="0"/>
      <w:divBdr>
        <w:top w:val="none" w:sz="0" w:space="0" w:color="auto"/>
        <w:left w:val="none" w:sz="0" w:space="0" w:color="auto"/>
        <w:bottom w:val="none" w:sz="0" w:space="0" w:color="auto"/>
        <w:right w:val="none" w:sz="0" w:space="0" w:color="auto"/>
      </w:divBdr>
    </w:div>
    <w:div w:id="1413430628">
      <w:bodyDiv w:val="1"/>
      <w:marLeft w:val="0"/>
      <w:marRight w:val="0"/>
      <w:marTop w:val="0"/>
      <w:marBottom w:val="0"/>
      <w:divBdr>
        <w:top w:val="none" w:sz="0" w:space="0" w:color="auto"/>
        <w:left w:val="none" w:sz="0" w:space="0" w:color="auto"/>
        <w:bottom w:val="none" w:sz="0" w:space="0" w:color="auto"/>
        <w:right w:val="none" w:sz="0" w:space="0" w:color="auto"/>
      </w:divBdr>
    </w:div>
    <w:div w:id="1425808568">
      <w:bodyDiv w:val="1"/>
      <w:marLeft w:val="0"/>
      <w:marRight w:val="0"/>
      <w:marTop w:val="0"/>
      <w:marBottom w:val="0"/>
      <w:divBdr>
        <w:top w:val="none" w:sz="0" w:space="0" w:color="auto"/>
        <w:left w:val="none" w:sz="0" w:space="0" w:color="auto"/>
        <w:bottom w:val="none" w:sz="0" w:space="0" w:color="auto"/>
        <w:right w:val="none" w:sz="0" w:space="0" w:color="auto"/>
      </w:divBdr>
    </w:div>
    <w:div w:id="1438406472">
      <w:bodyDiv w:val="1"/>
      <w:marLeft w:val="0"/>
      <w:marRight w:val="0"/>
      <w:marTop w:val="0"/>
      <w:marBottom w:val="0"/>
      <w:divBdr>
        <w:top w:val="none" w:sz="0" w:space="0" w:color="auto"/>
        <w:left w:val="none" w:sz="0" w:space="0" w:color="auto"/>
        <w:bottom w:val="none" w:sz="0" w:space="0" w:color="auto"/>
        <w:right w:val="none" w:sz="0" w:space="0" w:color="auto"/>
      </w:divBdr>
    </w:div>
    <w:div w:id="1443375694">
      <w:bodyDiv w:val="1"/>
      <w:marLeft w:val="0"/>
      <w:marRight w:val="0"/>
      <w:marTop w:val="0"/>
      <w:marBottom w:val="0"/>
      <w:divBdr>
        <w:top w:val="none" w:sz="0" w:space="0" w:color="auto"/>
        <w:left w:val="none" w:sz="0" w:space="0" w:color="auto"/>
        <w:bottom w:val="none" w:sz="0" w:space="0" w:color="auto"/>
        <w:right w:val="none" w:sz="0" w:space="0" w:color="auto"/>
      </w:divBdr>
    </w:div>
    <w:div w:id="1443915724">
      <w:bodyDiv w:val="1"/>
      <w:marLeft w:val="0"/>
      <w:marRight w:val="0"/>
      <w:marTop w:val="0"/>
      <w:marBottom w:val="0"/>
      <w:divBdr>
        <w:top w:val="none" w:sz="0" w:space="0" w:color="auto"/>
        <w:left w:val="none" w:sz="0" w:space="0" w:color="auto"/>
        <w:bottom w:val="none" w:sz="0" w:space="0" w:color="auto"/>
        <w:right w:val="none" w:sz="0" w:space="0" w:color="auto"/>
      </w:divBdr>
    </w:div>
    <w:div w:id="1444499799">
      <w:bodyDiv w:val="1"/>
      <w:marLeft w:val="0"/>
      <w:marRight w:val="0"/>
      <w:marTop w:val="0"/>
      <w:marBottom w:val="0"/>
      <w:divBdr>
        <w:top w:val="none" w:sz="0" w:space="0" w:color="auto"/>
        <w:left w:val="none" w:sz="0" w:space="0" w:color="auto"/>
        <w:bottom w:val="none" w:sz="0" w:space="0" w:color="auto"/>
        <w:right w:val="none" w:sz="0" w:space="0" w:color="auto"/>
      </w:divBdr>
    </w:div>
    <w:div w:id="1444959967">
      <w:bodyDiv w:val="1"/>
      <w:marLeft w:val="0"/>
      <w:marRight w:val="0"/>
      <w:marTop w:val="0"/>
      <w:marBottom w:val="0"/>
      <w:divBdr>
        <w:top w:val="none" w:sz="0" w:space="0" w:color="auto"/>
        <w:left w:val="none" w:sz="0" w:space="0" w:color="auto"/>
        <w:bottom w:val="none" w:sz="0" w:space="0" w:color="auto"/>
        <w:right w:val="none" w:sz="0" w:space="0" w:color="auto"/>
      </w:divBdr>
    </w:div>
    <w:div w:id="1452624817">
      <w:bodyDiv w:val="1"/>
      <w:marLeft w:val="0"/>
      <w:marRight w:val="0"/>
      <w:marTop w:val="0"/>
      <w:marBottom w:val="0"/>
      <w:divBdr>
        <w:top w:val="none" w:sz="0" w:space="0" w:color="auto"/>
        <w:left w:val="none" w:sz="0" w:space="0" w:color="auto"/>
        <w:bottom w:val="none" w:sz="0" w:space="0" w:color="auto"/>
        <w:right w:val="none" w:sz="0" w:space="0" w:color="auto"/>
      </w:divBdr>
    </w:div>
    <w:div w:id="1456287840">
      <w:bodyDiv w:val="1"/>
      <w:marLeft w:val="0"/>
      <w:marRight w:val="0"/>
      <w:marTop w:val="0"/>
      <w:marBottom w:val="0"/>
      <w:divBdr>
        <w:top w:val="none" w:sz="0" w:space="0" w:color="auto"/>
        <w:left w:val="none" w:sz="0" w:space="0" w:color="auto"/>
        <w:bottom w:val="none" w:sz="0" w:space="0" w:color="auto"/>
        <w:right w:val="none" w:sz="0" w:space="0" w:color="auto"/>
      </w:divBdr>
    </w:div>
    <w:div w:id="1462847874">
      <w:bodyDiv w:val="1"/>
      <w:marLeft w:val="0"/>
      <w:marRight w:val="0"/>
      <w:marTop w:val="0"/>
      <w:marBottom w:val="0"/>
      <w:divBdr>
        <w:top w:val="none" w:sz="0" w:space="0" w:color="auto"/>
        <w:left w:val="none" w:sz="0" w:space="0" w:color="auto"/>
        <w:bottom w:val="none" w:sz="0" w:space="0" w:color="auto"/>
        <w:right w:val="none" w:sz="0" w:space="0" w:color="auto"/>
      </w:divBdr>
    </w:div>
    <w:div w:id="1484735284">
      <w:bodyDiv w:val="1"/>
      <w:marLeft w:val="0"/>
      <w:marRight w:val="0"/>
      <w:marTop w:val="0"/>
      <w:marBottom w:val="0"/>
      <w:divBdr>
        <w:top w:val="none" w:sz="0" w:space="0" w:color="auto"/>
        <w:left w:val="none" w:sz="0" w:space="0" w:color="auto"/>
        <w:bottom w:val="none" w:sz="0" w:space="0" w:color="auto"/>
        <w:right w:val="none" w:sz="0" w:space="0" w:color="auto"/>
      </w:divBdr>
    </w:div>
    <w:div w:id="1511483864">
      <w:bodyDiv w:val="1"/>
      <w:marLeft w:val="0"/>
      <w:marRight w:val="0"/>
      <w:marTop w:val="0"/>
      <w:marBottom w:val="0"/>
      <w:divBdr>
        <w:top w:val="none" w:sz="0" w:space="0" w:color="auto"/>
        <w:left w:val="none" w:sz="0" w:space="0" w:color="auto"/>
        <w:bottom w:val="none" w:sz="0" w:space="0" w:color="auto"/>
        <w:right w:val="none" w:sz="0" w:space="0" w:color="auto"/>
      </w:divBdr>
    </w:div>
    <w:div w:id="1569150769">
      <w:bodyDiv w:val="1"/>
      <w:marLeft w:val="0"/>
      <w:marRight w:val="0"/>
      <w:marTop w:val="0"/>
      <w:marBottom w:val="0"/>
      <w:divBdr>
        <w:top w:val="none" w:sz="0" w:space="0" w:color="auto"/>
        <w:left w:val="none" w:sz="0" w:space="0" w:color="auto"/>
        <w:bottom w:val="none" w:sz="0" w:space="0" w:color="auto"/>
        <w:right w:val="none" w:sz="0" w:space="0" w:color="auto"/>
      </w:divBdr>
    </w:div>
    <w:div w:id="1571379029">
      <w:bodyDiv w:val="1"/>
      <w:marLeft w:val="0"/>
      <w:marRight w:val="0"/>
      <w:marTop w:val="0"/>
      <w:marBottom w:val="0"/>
      <w:divBdr>
        <w:top w:val="none" w:sz="0" w:space="0" w:color="auto"/>
        <w:left w:val="none" w:sz="0" w:space="0" w:color="auto"/>
        <w:bottom w:val="none" w:sz="0" w:space="0" w:color="auto"/>
        <w:right w:val="none" w:sz="0" w:space="0" w:color="auto"/>
      </w:divBdr>
    </w:div>
    <w:div w:id="1577132283">
      <w:bodyDiv w:val="1"/>
      <w:marLeft w:val="0"/>
      <w:marRight w:val="0"/>
      <w:marTop w:val="0"/>
      <w:marBottom w:val="0"/>
      <w:divBdr>
        <w:top w:val="none" w:sz="0" w:space="0" w:color="auto"/>
        <w:left w:val="none" w:sz="0" w:space="0" w:color="auto"/>
        <w:bottom w:val="none" w:sz="0" w:space="0" w:color="auto"/>
        <w:right w:val="none" w:sz="0" w:space="0" w:color="auto"/>
      </w:divBdr>
    </w:div>
    <w:div w:id="1580554762">
      <w:bodyDiv w:val="1"/>
      <w:marLeft w:val="0"/>
      <w:marRight w:val="0"/>
      <w:marTop w:val="0"/>
      <w:marBottom w:val="0"/>
      <w:divBdr>
        <w:top w:val="none" w:sz="0" w:space="0" w:color="auto"/>
        <w:left w:val="none" w:sz="0" w:space="0" w:color="auto"/>
        <w:bottom w:val="none" w:sz="0" w:space="0" w:color="auto"/>
        <w:right w:val="none" w:sz="0" w:space="0" w:color="auto"/>
      </w:divBdr>
    </w:div>
    <w:div w:id="1589919906">
      <w:bodyDiv w:val="1"/>
      <w:marLeft w:val="0"/>
      <w:marRight w:val="0"/>
      <w:marTop w:val="0"/>
      <w:marBottom w:val="0"/>
      <w:divBdr>
        <w:top w:val="none" w:sz="0" w:space="0" w:color="auto"/>
        <w:left w:val="none" w:sz="0" w:space="0" w:color="auto"/>
        <w:bottom w:val="none" w:sz="0" w:space="0" w:color="auto"/>
        <w:right w:val="none" w:sz="0" w:space="0" w:color="auto"/>
      </w:divBdr>
    </w:div>
    <w:div w:id="1607040021">
      <w:bodyDiv w:val="1"/>
      <w:marLeft w:val="0"/>
      <w:marRight w:val="0"/>
      <w:marTop w:val="0"/>
      <w:marBottom w:val="0"/>
      <w:divBdr>
        <w:top w:val="none" w:sz="0" w:space="0" w:color="auto"/>
        <w:left w:val="none" w:sz="0" w:space="0" w:color="auto"/>
        <w:bottom w:val="none" w:sz="0" w:space="0" w:color="auto"/>
        <w:right w:val="none" w:sz="0" w:space="0" w:color="auto"/>
      </w:divBdr>
    </w:div>
    <w:div w:id="1627813543">
      <w:bodyDiv w:val="1"/>
      <w:marLeft w:val="0"/>
      <w:marRight w:val="0"/>
      <w:marTop w:val="0"/>
      <w:marBottom w:val="0"/>
      <w:divBdr>
        <w:top w:val="none" w:sz="0" w:space="0" w:color="auto"/>
        <w:left w:val="none" w:sz="0" w:space="0" w:color="auto"/>
        <w:bottom w:val="none" w:sz="0" w:space="0" w:color="auto"/>
        <w:right w:val="none" w:sz="0" w:space="0" w:color="auto"/>
      </w:divBdr>
      <w:divsChild>
        <w:div w:id="749081630">
          <w:marLeft w:val="0"/>
          <w:marRight w:val="0"/>
          <w:marTop w:val="0"/>
          <w:marBottom w:val="0"/>
          <w:divBdr>
            <w:top w:val="none" w:sz="0" w:space="0" w:color="auto"/>
            <w:left w:val="none" w:sz="0" w:space="0" w:color="auto"/>
            <w:bottom w:val="none" w:sz="0" w:space="0" w:color="auto"/>
            <w:right w:val="none" w:sz="0" w:space="0" w:color="auto"/>
          </w:divBdr>
        </w:div>
      </w:divsChild>
    </w:div>
    <w:div w:id="1632251845">
      <w:bodyDiv w:val="1"/>
      <w:marLeft w:val="0"/>
      <w:marRight w:val="0"/>
      <w:marTop w:val="0"/>
      <w:marBottom w:val="0"/>
      <w:divBdr>
        <w:top w:val="none" w:sz="0" w:space="0" w:color="auto"/>
        <w:left w:val="none" w:sz="0" w:space="0" w:color="auto"/>
        <w:bottom w:val="none" w:sz="0" w:space="0" w:color="auto"/>
        <w:right w:val="none" w:sz="0" w:space="0" w:color="auto"/>
      </w:divBdr>
    </w:div>
    <w:div w:id="1633945088">
      <w:bodyDiv w:val="1"/>
      <w:marLeft w:val="0"/>
      <w:marRight w:val="0"/>
      <w:marTop w:val="0"/>
      <w:marBottom w:val="0"/>
      <w:divBdr>
        <w:top w:val="none" w:sz="0" w:space="0" w:color="auto"/>
        <w:left w:val="none" w:sz="0" w:space="0" w:color="auto"/>
        <w:bottom w:val="none" w:sz="0" w:space="0" w:color="auto"/>
        <w:right w:val="none" w:sz="0" w:space="0" w:color="auto"/>
      </w:divBdr>
    </w:div>
    <w:div w:id="1650136174">
      <w:bodyDiv w:val="1"/>
      <w:marLeft w:val="0"/>
      <w:marRight w:val="0"/>
      <w:marTop w:val="0"/>
      <w:marBottom w:val="0"/>
      <w:divBdr>
        <w:top w:val="none" w:sz="0" w:space="0" w:color="auto"/>
        <w:left w:val="none" w:sz="0" w:space="0" w:color="auto"/>
        <w:bottom w:val="none" w:sz="0" w:space="0" w:color="auto"/>
        <w:right w:val="none" w:sz="0" w:space="0" w:color="auto"/>
      </w:divBdr>
    </w:div>
    <w:div w:id="1652370331">
      <w:bodyDiv w:val="1"/>
      <w:marLeft w:val="0"/>
      <w:marRight w:val="0"/>
      <w:marTop w:val="0"/>
      <w:marBottom w:val="0"/>
      <w:divBdr>
        <w:top w:val="none" w:sz="0" w:space="0" w:color="auto"/>
        <w:left w:val="none" w:sz="0" w:space="0" w:color="auto"/>
        <w:bottom w:val="none" w:sz="0" w:space="0" w:color="auto"/>
        <w:right w:val="none" w:sz="0" w:space="0" w:color="auto"/>
      </w:divBdr>
    </w:div>
    <w:div w:id="1655329503">
      <w:bodyDiv w:val="1"/>
      <w:marLeft w:val="0"/>
      <w:marRight w:val="0"/>
      <w:marTop w:val="0"/>
      <w:marBottom w:val="0"/>
      <w:divBdr>
        <w:top w:val="none" w:sz="0" w:space="0" w:color="auto"/>
        <w:left w:val="none" w:sz="0" w:space="0" w:color="auto"/>
        <w:bottom w:val="none" w:sz="0" w:space="0" w:color="auto"/>
        <w:right w:val="none" w:sz="0" w:space="0" w:color="auto"/>
      </w:divBdr>
    </w:div>
    <w:div w:id="1671718459">
      <w:bodyDiv w:val="1"/>
      <w:marLeft w:val="0"/>
      <w:marRight w:val="0"/>
      <w:marTop w:val="0"/>
      <w:marBottom w:val="0"/>
      <w:divBdr>
        <w:top w:val="none" w:sz="0" w:space="0" w:color="auto"/>
        <w:left w:val="none" w:sz="0" w:space="0" w:color="auto"/>
        <w:bottom w:val="none" w:sz="0" w:space="0" w:color="auto"/>
        <w:right w:val="none" w:sz="0" w:space="0" w:color="auto"/>
      </w:divBdr>
    </w:div>
    <w:div w:id="1674066573">
      <w:bodyDiv w:val="1"/>
      <w:marLeft w:val="0"/>
      <w:marRight w:val="0"/>
      <w:marTop w:val="0"/>
      <w:marBottom w:val="0"/>
      <w:divBdr>
        <w:top w:val="none" w:sz="0" w:space="0" w:color="auto"/>
        <w:left w:val="none" w:sz="0" w:space="0" w:color="auto"/>
        <w:bottom w:val="none" w:sz="0" w:space="0" w:color="auto"/>
        <w:right w:val="none" w:sz="0" w:space="0" w:color="auto"/>
      </w:divBdr>
    </w:div>
    <w:div w:id="1685133436">
      <w:bodyDiv w:val="1"/>
      <w:marLeft w:val="0"/>
      <w:marRight w:val="0"/>
      <w:marTop w:val="0"/>
      <w:marBottom w:val="0"/>
      <w:divBdr>
        <w:top w:val="none" w:sz="0" w:space="0" w:color="auto"/>
        <w:left w:val="none" w:sz="0" w:space="0" w:color="auto"/>
        <w:bottom w:val="none" w:sz="0" w:space="0" w:color="auto"/>
        <w:right w:val="none" w:sz="0" w:space="0" w:color="auto"/>
      </w:divBdr>
    </w:div>
    <w:div w:id="1686863397">
      <w:bodyDiv w:val="1"/>
      <w:marLeft w:val="0"/>
      <w:marRight w:val="0"/>
      <w:marTop w:val="0"/>
      <w:marBottom w:val="0"/>
      <w:divBdr>
        <w:top w:val="none" w:sz="0" w:space="0" w:color="auto"/>
        <w:left w:val="none" w:sz="0" w:space="0" w:color="auto"/>
        <w:bottom w:val="none" w:sz="0" w:space="0" w:color="auto"/>
        <w:right w:val="none" w:sz="0" w:space="0" w:color="auto"/>
      </w:divBdr>
    </w:div>
    <w:div w:id="1702587086">
      <w:bodyDiv w:val="1"/>
      <w:marLeft w:val="0"/>
      <w:marRight w:val="0"/>
      <w:marTop w:val="0"/>
      <w:marBottom w:val="0"/>
      <w:divBdr>
        <w:top w:val="none" w:sz="0" w:space="0" w:color="auto"/>
        <w:left w:val="none" w:sz="0" w:space="0" w:color="auto"/>
        <w:bottom w:val="none" w:sz="0" w:space="0" w:color="auto"/>
        <w:right w:val="none" w:sz="0" w:space="0" w:color="auto"/>
      </w:divBdr>
    </w:div>
    <w:div w:id="1705784045">
      <w:bodyDiv w:val="1"/>
      <w:marLeft w:val="0"/>
      <w:marRight w:val="0"/>
      <w:marTop w:val="0"/>
      <w:marBottom w:val="0"/>
      <w:divBdr>
        <w:top w:val="none" w:sz="0" w:space="0" w:color="auto"/>
        <w:left w:val="none" w:sz="0" w:space="0" w:color="auto"/>
        <w:bottom w:val="none" w:sz="0" w:space="0" w:color="auto"/>
        <w:right w:val="none" w:sz="0" w:space="0" w:color="auto"/>
      </w:divBdr>
    </w:div>
    <w:div w:id="1712222325">
      <w:bodyDiv w:val="1"/>
      <w:marLeft w:val="0"/>
      <w:marRight w:val="0"/>
      <w:marTop w:val="0"/>
      <w:marBottom w:val="0"/>
      <w:divBdr>
        <w:top w:val="none" w:sz="0" w:space="0" w:color="auto"/>
        <w:left w:val="none" w:sz="0" w:space="0" w:color="auto"/>
        <w:bottom w:val="none" w:sz="0" w:space="0" w:color="auto"/>
        <w:right w:val="none" w:sz="0" w:space="0" w:color="auto"/>
      </w:divBdr>
    </w:div>
    <w:div w:id="1736246433">
      <w:bodyDiv w:val="1"/>
      <w:marLeft w:val="0"/>
      <w:marRight w:val="0"/>
      <w:marTop w:val="0"/>
      <w:marBottom w:val="0"/>
      <w:divBdr>
        <w:top w:val="none" w:sz="0" w:space="0" w:color="auto"/>
        <w:left w:val="none" w:sz="0" w:space="0" w:color="auto"/>
        <w:bottom w:val="none" w:sz="0" w:space="0" w:color="auto"/>
        <w:right w:val="none" w:sz="0" w:space="0" w:color="auto"/>
      </w:divBdr>
    </w:div>
    <w:div w:id="1736972549">
      <w:bodyDiv w:val="1"/>
      <w:marLeft w:val="0"/>
      <w:marRight w:val="0"/>
      <w:marTop w:val="0"/>
      <w:marBottom w:val="0"/>
      <w:divBdr>
        <w:top w:val="none" w:sz="0" w:space="0" w:color="auto"/>
        <w:left w:val="none" w:sz="0" w:space="0" w:color="auto"/>
        <w:bottom w:val="none" w:sz="0" w:space="0" w:color="auto"/>
        <w:right w:val="none" w:sz="0" w:space="0" w:color="auto"/>
      </w:divBdr>
    </w:div>
    <w:div w:id="1737362727">
      <w:bodyDiv w:val="1"/>
      <w:marLeft w:val="0"/>
      <w:marRight w:val="0"/>
      <w:marTop w:val="0"/>
      <w:marBottom w:val="0"/>
      <w:divBdr>
        <w:top w:val="none" w:sz="0" w:space="0" w:color="auto"/>
        <w:left w:val="none" w:sz="0" w:space="0" w:color="auto"/>
        <w:bottom w:val="none" w:sz="0" w:space="0" w:color="auto"/>
        <w:right w:val="none" w:sz="0" w:space="0" w:color="auto"/>
      </w:divBdr>
    </w:div>
    <w:div w:id="1737969628">
      <w:bodyDiv w:val="1"/>
      <w:marLeft w:val="0"/>
      <w:marRight w:val="0"/>
      <w:marTop w:val="0"/>
      <w:marBottom w:val="0"/>
      <w:divBdr>
        <w:top w:val="none" w:sz="0" w:space="0" w:color="auto"/>
        <w:left w:val="none" w:sz="0" w:space="0" w:color="auto"/>
        <w:bottom w:val="none" w:sz="0" w:space="0" w:color="auto"/>
        <w:right w:val="none" w:sz="0" w:space="0" w:color="auto"/>
      </w:divBdr>
    </w:div>
    <w:div w:id="1740639107">
      <w:bodyDiv w:val="1"/>
      <w:marLeft w:val="0"/>
      <w:marRight w:val="0"/>
      <w:marTop w:val="0"/>
      <w:marBottom w:val="0"/>
      <w:divBdr>
        <w:top w:val="none" w:sz="0" w:space="0" w:color="auto"/>
        <w:left w:val="none" w:sz="0" w:space="0" w:color="auto"/>
        <w:bottom w:val="none" w:sz="0" w:space="0" w:color="auto"/>
        <w:right w:val="none" w:sz="0" w:space="0" w:color="auto"/>
      </w:divBdr>
    </w:div>
    <w:div w:id="1746419766">
      <w:bodyDiv w:val="1"/>
      <w:marLeft w:val="0"/>
      <w:marRight w:val="0"/>
      <w:marTop w:val="0"/>
      <w:marBottom w:val="0"/>
      <w:divBdr>
        <w:top w:val="none" w:sz="0" w:space="0" w:color="auto"/>
        <w:left w:val="none" w:sz="0" w:space="0" w:color="auto"/>
        <w:bottom w:val="none" w:sz="0" w:space="0" w:color="auto"/>
        <w:right w:val="none" w:sz="0" w:space="0" w:color="auto"/>
      </w:divBdr>
    </w:div>
    <w:div w:id="1746956698">
      <w:bodyDiv w:val="1"/>
      <w:marLeft w:val="0"/>
      <w:marRight w:val="0"/>
      <w:marTop w:val="0"/>
      <w:marBottom w:val="0"/>
      <w:divBdr>
        <w:top w:val="none" w:sz="0" w:space="0" w:color="auto"/>
        <w:left w:val="none" w:sz="0" w:space="0" w:color="auto"/>
        <w:bottom w:val="none" w:sz="0" w:space="0" w:color="auto"/>
        <w:right w:val="none" w:sz="0" w:space="0" w:color="auto"/>
      </w:divBdr>
    </w:div>
    <w:div w:id="1747148288">
      <w:bodyDiv w:val="1"/>
      <w:marLeft w:val="0"/>
      <w:marRight w:val="0"/>
      <w:marTop w:val="0"/>
      <w:marBottom w:val="0"/>
      <w:divBdr>
        <w:top w:val="none" w:sz="0" w:space="0" w:color="auto"/>
        <w:left w:val="none" w:sz="0" w:space="0" w:color="auto"/>
        <w:bottom w:val="none" w:sz="0" w:space="0" w:color="auto"/>
        <w:right w:val="none" w:sz="0" w:space="0" w:color="auto"/>
      </w:divBdr>
    </w:div>
    <w:div w:id="1770731877">
      <w:bodyDiv w:val="1"/>
      <w:marLeft w:val="0"/>
      <w:marRight w:val="0"/>
      <w:marTop w:val="0"/>
      <w:marBottom w:val="0"/>
      <w:divBdr>
        <w:top w:val="none" w:sz="0" w:space="0" w:color="auto"/>
        <w:left w:val="none" w:sz="0" w:space="0" w:color="auto"/>
        <w:bottom w:val="none" w:sz="0" w:space="0" w:color="auto"/>
        <w:right w:val="none" w:sz="0" w:space="0" w:color="auto"/>
      </w:divBdr>
    </w:div>
    <w:div w:id="1774668887">
      <w:bodyDiv w:val="1"/>
      <w:marLeft w:val="0"/>
      <w:marRight w:val="0"/>
      <w:marTop w:val="0"/>
      <w:marBottom w:val="0"/>
      <w:divBdr>
        <w:top w:val="none" w:sz="0" w:space="0" w:color="auto"/>
        <w:left w:val="none" w:sz="0" w:space="0" w:color="auto"/>
        <w:bottom w:val="none" w:sz="0" w:space="0" w:color="auto"/>
        <w:right w:val="none" w:sz="0" w:space="0" w:color="auto"/>
      </w:divBdr>
    </w:div>
    <w:div w:id="1775205787">
      <w:bodyDiv w:val="1"/>
      <w:marLeft w:val="0"/>
      <w:marRight w:val="0"/>
      <w:marTop w:val="0"/>
      <w:marBottom w:val="0"/>
      <w:divBdr>
        <w:top w:val="none" w:sz="0" w:space="0" w:color="auto"/>
        <w:left w:val="none" w:sz="0" w:space="0" w:color="auto"/>
        <w:bottom w:val="none" w:sz="0" w:space="0" w:color="auto"/>
        <w:right w:val="none" w:sz="0" w:space="0" w:color="auto"/>
      </w:divBdr>
    </w:div>
    <w:div w:id="1780448603">
      <w:bodyDiv w:val="1"/>
      <w:marLeft w:val="0"/>
      <w:marRight w:val="0"/>
      <w:marTop w:val="0"/>
      <w:marBottom w:val="0"/>
      <w:divBdr>
        <w:top w:val="none" w:sz="0" w:space="0" w:color="auto"/>
        <w:left w:val="none" w:sz="0" w:space="0" w:color="auto"/>
        <w:bottom w:val="none" w:sz="0" w:space="0" w:color="auto"/>
        <w:right w:val="none" w:sz="0" w:space="0" w:color="auto"/>
      </w:divBdr>
    </w:div>
    <w:div w:id="1793665197">
      <w:bodyDiv w:val="1"/>
      <w:marLeft w:val="0"/>
      <w:marRight w:val="0"/>
      <w:marTop w:val="0"/>
      <w:marBottom w:val="0"/>
      <w:divBdr>
        <w:top w:val="none" w:sz="0" w:space="0" w:color="auto"/>
        <w:left w:val="none" w:sz="0" w:space="0" w:color="auto"/>
        <w:bottom w:val="none" w:sz="0" w:space="0" w:color="auto"/>
        <w:right w:val="none" w:sz="0" w:space="0" w:color="auto"/>
      </w:divBdr>
    </w:div>
    <w:div w:id="1795437675">
      <w:bodyDiv w:val="1"/>
      <w:marLeft w:val="0"/>
      <w:marRight w:val="0"/>
      <w:marTop w:val="0"/>
      <w:marBottom w:val="0"/>
      <w:divBdr>
        <w:top w:val="none" w:sz="0" w:space="0" w:color="auto"/>
        <w:left w:val="none" w:sz="0" w:space="0" w:color="auto"/>
        <w:bottom w:val="none" w:sz="0" w:space="0" w:color="auto"/>
        <w:right w:val="none" w:sz="0" w:space="0" w:color="auto"/>
      </w:divBdr>
    </w:div>
    <w:div w:id="1808428137">
      <w:bodyDiv w:val="1"/>
      <w:marLeft w:val="0"/>
      <w:marRight w:val="0"/>
      <w:marTop w:val="0"/>
      <w:marBottom w:val="0"/>
      <w:divBdr>
        <w:top w:val="none" w:sz="0" w:space="0" w:color="auto"/>
        <w:left w:val="none" w:sz="0" w:space="0" w:color="auto"/>
        <w:bottom w:val="none" w:sz="0" w:space="0" w:color="auto"/>
        <w:right w:val="none" w:sz="0" w:space="0" w:color="auto"/>
      </w:divBdr>
    </w:div>
    <w:div w:id="1813595797">
      <w:bodyDiv w:val="1"/>
      <w:marLeft w:val="0"/>
      <w:marRight w:val="0"/>
      <w:marTop w:val="0"/>
      <w:marBottom w:val="0"/>
      <w:divBdr>
        <w:top w:val="none" w:sz="0" w:space="0" w:color="auto"/>
        <w:left w:val="none" w:sz="0" w:space="0" w:color="auto"/>
        <w:bottom w:val="none" w:sz="0" w:space="0" w:color="auto"/>
        <w:right w:val="none" w:sz="0" w:space="0" w:color="auto"/>
      </w:divBdr>
    </w:div>
    <w:div w:id="1823429799">
      <w:bodyDiv w:val="1"/>
      <w:marLeft w:val="0"/>
      <w:marRight w:val="0"/>
      <w:marTop w:val="0"/>
      <w:marBottom w:val="0"/>
      <w:divBdr>
        <w:top w:val="none" w:sz="0" w:space="0" w:color="auto"/>
        <w:left w:val="none" w:sz="0" w:space="0" w:color="auto"/>
        <w:bottom w:val="none" w:sz="0" w:space="0" w:color="auto"/>
        <w:right w:val="none" w:sz="0" w:space="0" w:color="auto"/>
      </w:divBdr>
    </w:div>
    <w:div w:id="1830513774">
      <w:bodyDiv w:val="1"/>
      <w:marLeft w:val="0"/>
      <w:marRight w:val="0"/>
      <w:marTop w:val="0"/>
      <w:marBottom w:val="0"/>
      <w:divBdr>
        <w:top w:val="none" w:sz="0" w:space="0" w:color="auto"/>
        <w:left w:val="none" w:sz="0" w:space="0" w:color="auto"/>
        <w:bottom w:val="none" w:sz="0" w:space="0" w:color="auto"/>
        <w:right w:val="none" w:sz="0" w:space="0" w:color="auto"/>
      </w:divBdr>
    </w:div>
    <w:div w:id="1832477666">
      <w:bodyDiv w:val="1"/>
      <w:marLeft w:val="0"/>
      <w:marRight w:val="0"/>
      <w:marTop w:val="0"/>
      <w:marBottom w:val="0"/>
      <w:divBdr>
        <w:top w:val="none" w:sz="0" w:space="0" w:color="auto"/>
        <w:left w:val="none" w:sz="0" w:space="0" w:color="auto"/>
        <w:bottom w:val="none" w:sz="0" w:space="0" w:color="auto"/>
        <w:right w:val="none" w:sz="0" w:space="0" w:color="auto"/>
      </w:divBdr>
    </w:div>
    <w:div w:id="1837958853">
      <w:bodyDiv w:val="1"/>
      <w:marLeft w:val="0"/>
      <w:marRight w:val="0"/>
      <w:marTop w:val="0"/>
      <w:marBottom w:val="0"/>
      <w:divBdr>
        <w:top w:val="none" w:sz="0" w:space="0" w:color="auto"/>
        <w:left w:val="none" w:sz="0" w:space="0" w:color="auto"/>
        <w:bottom w:val="none" w:sz="0" w:space="0" w:color="auto"/>
        <w:right w:val="none" w:sz="0" w:space="0" w:color="auto"/>
      </w:divBdr>
    </w:div>
    <w:div w:id="1841044890">
      <w:bodyDiv w:val="1"/>
      <w:marLeft w:val="0"/>
      <w:marRight w:val="0"/>
      <w:marTop w:val="0"/>
      <w:marBottom w:val="0"/>
      <w:divBdr>
        <w:top w:val="none" w:sz="0" w:space="0" w:color="auto"/>
        <w:left w:val="none" w:sz="0" w:space="0" w:color="auto"/>
        <w:bottom w:val="none" w:sz="0" w:space="0" w:color="auto"/>
        <w:right w:val="none" w:sz="0" w:space="0" w:color="auto"/>
      </w:divBdr>
    </w:div>
    <w:div w:id="1857423939">
      <w:bodyDiv w:val="1"/>
      <w:marLeft w:val="0"/>
      <w:marRight w:val="0"/>
      <w:marTop w:val="0"/>
      <w:marBottom w:val="0"/>
      <w:divBdr>
        <w:top w:val="none" w:sz="0" w:space="0" w:color="auto"/>
        <w:left w:val="none" w:sz="0" w:space="0" w:color="auto"/>
        <w:bottom w:val="none" w:sz="0" w:space="0" w:color="auto"/>
        <w:right w:val="none" w:sz="0" w:space="0" w:color="auto"/>
      </w:divBdr>
    </w:div>
    <w:div w:id="1862160456">
      <w:bodyDiv w:val="1"/>
      <w:marLeft w:val="0"/>
      <w:marRight w:val="0"/>
      <w:marTop w:val="0"/>
      <w:marBottom w:val="0"/>
      <w:divBdr>
        <w:top w:val="none" w:sz="0" w:space="0" w:color="auto"/>
        <w:left w:val="none" w:sz="0" w:space="0" w:color="auto"/>
        <w:bottom w:val="none" w:sz="0" w:space="0" w:color="auto"/>
        <w:right w:val="none" w:sz="0" w:space="0" w:color="auto"/>
      </w:divBdr>
    </w:div>
    <w:div w:id="1865249420">
      <w:bodyDiv w:val="1"/>
      <w:marLeft w:val="0"/>
      <w:marRight w:val="0"/>
      <w:marTop w:val="0"/>
      <w:marBottom w:val="0"/>
      <w:divBdr>
        <w:top w:val="none" w:sz="0" w:space="0" w:color="auto"/>
        <w:left w:val="none" w:sz="0" w:space="0" w:color="auto"/>
        <w:bottom w:val="none" w:sz="0" w:space="0" w:color="auto"/>
        <w:right w:val="none" w:sz="0" w:space="0" w:color="auto"/>
      </w:divBdr>
    </w:div>
    <w:div w:id="1875075693">
      <w:bodyDiv w:val="1"/>
      <w:marLeft w:val="0"/>
      <w:marRight w:val="0"/>
      <w:marTop w:val="0"/>
      <w:marBottom w:val="0"/>
      <w:divBdr>
        <w:top w:val="none" w:sz="0" w:space="0" w:color="auto"/>
        <w:left w:val="none" w:sz="0" w:space="0" w:color="auto"/>
        <w:bottom w:val="none" w:sz="0" w:space="0" w:color="auto"/>
        <w:right w:val="none" w:sz="0" w:space="0" w:color="auto"/>
      </w:divBdr>
    </w:div>
    <w:div w:id="1881548382">
      <w:bodyDiv w:val="1"/>
      <w:marLeft w:val="0"/>
      <w:marRight w:val="0"/>
      <w:marTop w:val="0"/>
      <w:marBottom w:val="0"/>
      <w:divBdr>
        <w:top w:val="none" w:sz="0" w:space="0" w:color="auto"/>
        <w:left w:val="none" w:sz="0" w:space="0" w:color="auto"/>
        <w:bottom w:val="none" w:sz="0" w:space="0" w:color="auto"/>
        <w:right w:val="none" w:sz="0" w:space="0" w:color="auto"/>
      </w:divBdr>
    </w:div>
    <w:div w:id="1889026322">
      <w:bodyDiv w:val="1"/>
      <w:marLeft w:val="0"/>
      <w:marRight w:val="0"/>
      <w:marTop w:val="0"/>
      <w:marBottom w:val="0"/>
      <w:divBdr>
        <w:top w:val="none" w:sz="0" w:space="0" w:color="auto"/>
        <w:left w:val="none" w:sz="0" w:space="0" w:color="auto"/>
        <w:bottom w:val="none" w:sz="0" w:space="0" w:color="auto"/>
        <w:right w:val="none" w:sz="0" w:space="0" w:color="auto"/>
      </w:divBdr>
    </w:div>
    <w:div w:id="1896089657">
      <w:bodyDiv w:val="1"/>
      <w:marLeft w:val="0"/>
      <w:marRight w:val="0"/>
      <w:marTop w:val="0"/>
      <w:marBottom w:val="0"/>
      <w:divBdr>
        <w:top w:val="none" w:sz="0" w:space="0" w:color="auto"/>
        <w:left w:val="none" w:sz="0" w:space="0" w:color="auto"/>
        <w:bottom w:val="none" w:sz="0" w:space="0" w:color="auto"/>
        <w:right w:val="none" w:sz="0" w:space="0" w:color="auto"/>
      </w:divBdr>
    </w:div>
    <w:div w:id="1908612580">
      <w:bodyDiv w:val="1"/>
      <w:marLeft w:val="0"/>
      <w:marRight w:val="0"/>
      <w:marTop w:val="0"/>
      <w:marBottom w:val="0"/>
      <w:divBdr>
        <w:top w:val="none" w:sz="0" w:space="0" w:color="auto"/>
        <w:left w:val="none" w:sz="0" w:space="0" w:color="auto"/>
        <w:bottom w:val="none" w:sz="0" w:space="0" w:color="auto"/>
        <w:right w:val="none" w:sz="0" w:space="0" w:color="auto"/>
      </w:divBdr>
    </w:div>
    <w:div w:id="1908999574">
      <w:bodyDiv w:val="1"/>
      <w:marLeft w:val="0"/>
      <w:marRight w:val="0"/>
      <w:marTop w:val="0"/>
      <w:marBottom w:val="0"/>
      <w:divBdr>
        <w:top w:val="none" w:sz="0" w:space="0" w:color="auto"/>
        <w:left w:val="none" w:sz="0" w:space="0" w:color="auto"/>
        <w:bottom w:val="none" w:sz="0" w:space="0" w:color="auto"/>
        <w:right w:val="none" w:sz="0" w:space="0" w:color="auto"/>
      </w:divBdr>
    </w:div>
    <w:div w:id="1916281704">
      <w:bodyDiv w:val="1"/>
      <w:marLeft w:val="0"/>
      <w:marRight w:val="0"/>
      <w:marTop w:val="0"/>
      <w:marBottom w:val="0"/>
      <w:divBdr>
        <w:top w:val="none" w:sz="0" w:space="0" w:color="auto"/>
        <w:left w:val="none" w:sz="0" w:space="0" w:color="auto"/>
        <w:bottom w:val="none" w:sz="0" w:space="0" w:color="auto"/>
        <w:right w:val="none" w:sz="0" w:space="0" w:color="auto"/>
      </w:divBdr>
    </w:div>
    <w:div w:id="1926458170">
      <w:bodyDiv w:val="1"/>
      <w:marLeft w:val="0"/>
      <w:marRight w:val="0"/>
      <w:marTop w:val="0"/>
      <w:marBottom w:val="0"/>
      <w:divBdr>
        <w:top w:val="none" w:sz="0" w:space="0" w:color="auto"/>
        <w:left w:val="none" w:sz="0" w:space="0" w:color="auto"/>
        <w:bottom w:val="none" w:sz="0" w:space="0" w:color="auto"/>
        <w:right w:val="none" w:sz="0" w:space="0" w:color="auto"/>
      </w:divBdr>
    </w:div>
    <w:div w:id="1933850025">
      <w:bodyDiv w:val="1"/>
      <w:marLeft w:val="0"/>
      <w:marRight w:val="0"/>
      <w:marTop w:val="0"/>
      <w:marBottom w:val="0"/>
      <w:divBdr>
        <w:top w:val="none" w:sz="0" w:space="0" w:color="auto"/>
        <w:left w:val="none" w:sz="0" w:space="0" w:color="auto"/>
        <w:bottom w:val="none" w:sz="0" w:space="0" w:color="auto"/>
        <w:right w:val="none" w:sz="0" w:space="0" w:color="auto"/>
      </w:divBdr>
    </w:div>
    <w:div w:id="1945073631">
      <w:bodyDiv w:val="1"/>
      <w:marLeft w:val="0"/>
      <w:marRight w:val="0"/>
      <w:marTop w:val="0"/>
      <w:marBottom w:val="0"/>
      <w:divBdr>
        <w:top w:val="none" w:sz="0" w:space="0" w:color="auto"/>
        <w:left w:val="none" w:sz="0" w:space="0" w:color="auto"/>
        <w:bottom w:val="none" w:sz="0" w:space="0" w:color="auto"/>
        <w:right w:val="none" w:sz="0" w:space="0" w:color="auto"/>
      </w:divBdr>
    </w:div>
    <w:div w:id="1953129582">
      <w:bodyDiv w:val="1"/>
      <w:marLeft w:val="0"/>
      <w:marRight w:val="0"/>
      <w:marTop w:val="0"/>
      <w:marBottom w:val="0"/>
      <w:divBdr>
        <w:top w:val="none" w:sz="0" w:space="0" w:color="auto"/>
        <w:left w:val="none" w:sz="0" w:space="0" w:color="auto"/>
        <w:bottom w:val="none" w:sz="0" w:space="0" w:color="auto"/>
        <w:right w:val="none" w:sz="0" w:space="0" w:color="auto"/>
      </w:divBdr>
    </w:div>
    <w:div w:id="1974364440">
      <w:bodyDiv w:val="1"/>
      <w:marLeft w:val="0"/>
      <w:marRight w:val="0"/>
      <w:marTop w:val="0"/>
      <w:marBottom w:val="0"/>
      <w:divBdr>
        <w:top w:val="none" w:sz="0" w:space="0" w:color="auto"/>
        <w:left w:val="none" w:sz="0" w:space="0" w:color="auto"/>
        <w:bottom w:val="none" w:sz="0" w:space="0" w:color="auto"/>
        <w:right w:val="none" w:sz="0" w:space="0" w:color="auto"/>
      </w:divBdr>
    </w:div>
    <w:div w:id="1978027127">
      <w:bodyDiv w:val="1"/>
      <w:marLeft w:val="0"/>
      <w:marRight w:val="0"/>
      <w:marTop w:val="0"/>
      <w:marBottom w:val="0"/>
      <w:divBdr>
        <w:top w:val="none" w:sz="0" w:space="0" w:color="auto"/>
        <w:left w:val="none" w:sz="0" w:space="0" w:color="auto"/>
        <w:bottom w:val="none" w:sz="0" w:space="0" w:color="auto"/>
        <w:right w:val="none" w:sz="0" w:space="0" w:color="auto"/>
      </w:divBdr>
    </w:div>
    <w:div w:id="1984388957">
      <w:bodyDiv w:val="1"/>
      <w:marLeft w:val="0"/>
      <w:marRight w:val="0"/>
      <w:marTop w:val="0"/>
      <w:marBottom w:val="0"/>
      <w:divBdr>
        <w:top w:val="none" w:sz="0" w:space="0" w:color="auto"/>
        <w:left w:val="none" w:sz="0" w:space="0" w:color="auto"/>
        <w:bottom w:val="none" w:sz="0" w:space="0" w:color="auto"/>
        <w:right w:val="none" w:sz="0" w:space="0" w:color="auto"/>
      </w:divBdr>
    </w:div>
    <w:div w:id="1984889508">
      <w:bodyDiv w:val="1"/>
      <w:marLeft w:val="0"/>
      <w:marRight w:val="0"/>
      <w:marTop w:val="0"/>
      <w:marBottom w:val="0"/>
      <w:divBdr>
        <w:top w:val="none" w:sz="0" w:space="0" w:color="auto"/>
        <w:left w:val="none" w:sz="0" w:space="0" w:color="auto"/>
        <w:bottom w:val="none" w:sz="0" w:space="0" w:color="auto"/>
        <w:right w:val="none" w:sz="0" w:space="0" w:color="auto"/>
      </w:divBdr>
    </w:div>
    <w:div w:id="1993097058">
      <w:bodyDiv w:val="1"/>
      <w:marLeft w:val="0"/>
      <w:marRight w:val="0"/>
      <w:marTop w:val="0"/>
      <w:marBottom w:val="0"/>
      <w:divBdr>
        <w:top w:val="none" w:sz="0" w:space="0" w:color="auto"/>
        <w:left w:val="none" w:sz="0" w:space="0" w:color="auto"/>
        <w:bottom w:val="none" w:sz="0" w:space="0" w:color="auto"/>
        <w:right w:val="none" w:sz="0" w:space="0" w:color="auto"/>
      </w:divBdr>
    </w:div>
    <w:div w:id="1993833043">
      <w:bodyDiv w:val="1"/>
      <w:marLeft w:val="0"/>
      <w:marRight w:val="0"/>
      <w:marTop w:val="0"/>
      <w:marBottom w:val="0"/>
      <w:divBdr>
        <w:top w:val="none" w:sz="0" w:space="0" w:color="auto"/>
        <w:left w:val="none" w:sz="0" w:space="0" w:color="auto"/>
        <w:bottom w:val="none" w:sz="0" w:space="0" w:color="auto"/>
        <w:right w:val="none" w:sz="0" w:space="0" w:color="auto"/>
      </w:divBdr>
    </w:div>
    <w:div w:id="2000883179">
      <w:bodyDiv w:val="1"/>
      <w:marLeft w:val="0"/>
      <w:marRight w:val="0"/>
      <w:marTop w:val="0"/>
      <w:marBottom w:val="0"/>
      <w:divBdr>
        <w:top w:val="none" w:sz="0" w:space="0" w:color="auto"/>
        <w:left w:val="none" w:sz="0" w:space="0" w:color="auto"/>
        <w:bottom w:val="none" w:sz="0" w:space="0" w:color="auto"/>
        <w:right w:val="none" w:sz="0" w:space="0" w:color="auto"/>
      </w:divBdr>
    </w:div>
    <w:div w:id="2004971345">
      <w:bodyDiv w:val="1"/>
      <w:marLeft w:val="0"/>
      <w:marRight w:val="0"/>
      <w:marTop w:val="0"/>
      <w:marBottom w:val="0"/>
      <w:divBdr>
        <w:top w:val="none" w:sz="0" w:space="0" w:color="auto"/>
        <w:left w:val="none" w:sz="0" w:space="0" w:color="auto"/>
        <w:bottom w:val="none" w:sz="0" w:space="0" w:color="auto"/>
        <w:right w:val="none" w:sz="0" w:space="0" w:color="auto"/>
      </w:divBdr>
    </w:div>
    <w:div w:id="2008288391">
      <w:bodyDiv w:val="1"/>
      <w:marLeft w:val="0"/>
      <w:marRight w:val="0"/>
      <w:marTop w:val="0"/>
      <w:marBottom w:val="0"/>
      <w:divBdr>
        <w:top w:val="none" w:sz="0" w:space="0" w:color="auto"/>
        <w:left w:val="none" w:sz="0" w:space="0" w:color="auto"/>
        <w:bottom w:val="none" w:sz="0" w:space="0" w:color="auto"/>
        <w:right w:val="none" w:sz="0" w:space="0" w:color="auto"/>
      </w:divBdr>
    </w:div>
    <w:div w:id="2008626497">
      <w:bodyDiv w:val="1"/>
      <w:marLeft w:val="0"/>
      <w:marRight w:val="0"/>
      <w:marTop w:val="0"/>
      <w:marBottom w:val="0"/>
      <w:divBdr>
        <w:top w:val="none" w:sz="0" w:space="0" w:color="auto"/>
        <w:left w:val="none" w:sz="0" w:space="0" w:color="auto"/>
        <w:bottom w:val="none" w:sz="0" w:space="0" w:color="auto"/>
        <w:right w:val="none" w:sz="0" w:space="0" w:color="auto"/>
      </w:divBdr>
    </w:div>
    <w:div w:id="2009089159">
      <w:bodyDiv w:val="1"/>
      <w:marLeft w:val="0"/>
      <w:marRight w:val="0"/>
      <w:marTop w:val="0"/>
      <w:marBottom w:val="0"/>
      <w:divBdr>
        <w:top w:val="none" w:sz="0" w:space="0" w:color="auto"/>
        <w:left w:val="none" w:sz="0" w:space="0" w:color="auto"/>
        <w:bottom w:val="none" w:sz="0" w:space="0" w:color="auto"/>
        <w:right w:val="none" w:sz="0" w:space="0" w:color="auto"/>
      </w:divBdr>
    </w:div>
    <w:div w:id="2029794888">
      <w:bodyDiv w:val="1"/>
      <w:marLeft w:val="0"/>
      <w:marRight w:val="0"/>
      <w:marTop w:val="0"/>
      <w:marBottom w:val="0"/>
      <w:divBdr>
        <w:top w:val="none" w:sz="0" w:space="0" w:color="auto"/>
        <w:left w:val="none" w:sz="0" w:space="0" w:color="auto"/>
        <w:bottom w:val="none" w:sz="0" w:space="0" w:color="auto"/>
        <w:right w:val="none" w:sz="0" w:space="0" w:color="auto"/>
      </w:divBdr>
    </w:div>
    <w:div w:id="2032298845">
      <w:bodyDiv w:val="1"/>
      <w:marLeft w:val="0"/>
      <w:marRight w:val="0"/>
      <w:marTop w:val="0"/>
      <w:marBottom w:val="0"/>
      <w:divBdr>
        <w:top w:val="none" w:sz="0" w:space="0" w:color="auto"/>
        <w:left w:val="none" w:sz="0" w:space="0" w:color="auto"/>
        <w:bottom w:val="none" w:sz="0" w:space="0" w:color="auto"/>
        <w:right w:val="none" w:sz="0" w:space="0" w:color="auto"/>
      </w:divBdr>
    </w:div>
    <w:div w:id="2054889875">
      <w:bodyDiv w:val="1"/>
      <w:marLeft w:val="0"/>
      <w:marRight w:val="0"/>
      <w:marTop w:val="0"/>
      <w:marBottom w:val="0"/>
      <w:divBdr>
        <w:top w:val="none" w:sz="0" w:space="0" w:color="auto"/>
        <w:left w:val="none" w:sz="0" w:space="0" w:color="auto"/>
        <w:bottom w:val="none" w:sz="0" w:space="0" w:color="auto"/>
        <w:right w:val="none" w:sz="0" w:space="0" w:color="auto"/>
      </w:divBdr>
    </w:div>
    <w:div w:id="2056611509">
      <w:bodyDiv w:val="1"/>
      <w:marLeft w:val="0"/>
      <w:marRight w:val="0"/>
      <w:marTop w:val="0"/>
      <w:marBottom w:val="0"/>
      <w:divBdr>
        <w:top w:val="none" w:sz="0" w:space="0" w:color="auto"/>
        <w:left w:val="none" w:sz="0" w:space="0" w:color="auto"/>
        <w:bottom w:val="none" w:sz="0" w:space="0" w:color="auto"/>
        <w:right w:val="none" w:sz="0" w:space="0" w:color="auto"/>
      </w:divBdr>
    </w:div>
    <w:div w:id="2065903338">
      <w:bodyDiv w:val="1"/>
      <w:marLeft w:val="0"/>
      <w:marRight w:val="0"/>
      <w:marTop w:val="0"/>
      <w:marBottom w:val="0"/>
      <w:divBdr>
        <w:top w:val="none" w:sz="0" w:space="0" w:color="auto"/>
        <w:left w:val="none" w:sz="0" w:space="0" w:color="auto"/>
        <w:bottom w:val="none" w:sz="0" w:space="0" w:color="auto"/>
        <w:right w:val="none" w:sz="0" w:space="0" w:color="auto"/>
      </w:divBdr>
    </w:div>
    <w:div w:id="2073849468">
      <w:bodyDiv w:val="1"/>
      <w:marLeft w:val="0"/>
      <w:marRight w:val="0"/>
      <w:marTop w:val="0"/>
      <w:marBottom w:val="0"/>
      <w:divBdr>
        <w:top w:val="none" w:sz="0" w:space="0" w:color="auto"/>
        <w:left w:val="none" w:sz="0" w:space="0" w:color="auto"/>
        <w:bottom w:val="none" w:sz="0" w:space="0" w:color="auto"/>
        <w:right w:val="none" w:sz="0" w:space="0" w:color="auto"/>
      </w:divBdr>
    </w:div>
    <w:div w:id="2088989425">
      <w:bodyDiv w:val="1"/>
      <w:marLeft w:val="0"/>
      <w:marRight w:val="0"/>
      <w:marTop w:val="0"/>
      <w:marBottom w:val="0"/>
      <w:divBdr>
        <w:top w:val="none" w:sz="0" w:space="0" w:color="auto"/>
        <w:left w:val="none" w:sz="0" w:space="0" w:color="auto"/>
        <w:bottom w:val="none" w:sz="0" w:space="0" w:color="auto"/>
        <w:right w:val="none" w:sz="0" w:space="0" w:color="auto"/>
      </w:divBdr>
    </w:div>
    <w:div w:id="2091192396">
      <w:bodyDiv w:val="1"/>
      <w:marLeft w:val="0"/>
      <w:marRight w:val="0"/>
      <w:marTop w:val="0"/>
      <w:marBottom w:val="0"/>
      <w:divBdr>
        <w:top w:val="none" w:sz="0" w:space="0" w:color="auto"/>
        <w:left w:val="none" w:sz="0" w:space="0" w:color="auto"/>
        <w:bottom w:val="none" w:sz="0" w:space="0" w:color="auto"/>
        <w:right w:val="none" w:sz="0" w:space="0" w:color="auto"/>
      </w:divBdr>
    </w:div>
    <w:div w:id="2111309913">
      <w:bodyDiv w:val="1"/>
      <w:marLeft w:val="0"/>
      <w:marRight w:val="0"/>
      <w:marTop w:val="0"/>
      <w:marBottom w:val="0"/>
      <w:divBdr>
        <w:top w:val="none" w:sz="0" w:space="0" w:color="auto"/>
        <w:left w:val="none" w:sz="0" w:space="0" w:color="auto"/>
        <w:bottom w:val="none" w:sz="0" w:space="0" w:color="auto"/>
        <w:right w:val="none" w:sz="0" w:space="0" w:color="auto"/>
      </w:divBdr>
    </w:div>
    <w:div w:id="2118867372">
      <w:bodyDiv w:val="1"/>
      <w:marLeft w:val="0"/>
      <w:marRight w:val="0"/>
      <w:marTop w:val="0"/>
      <w:marBottom w:val="0"/>
      <w:divBdr>
        <w:top w:val="none" w:sz="0" w:space="0" w:color="auto"/>
        <w:left w:val="none" w:sz="0" w:space="0" w:color="auto"/>
        <w:bottom w:val="none" w:sz="0" w:space="0" w:color="auto"/>
        <w:right w:val="none" w:sz="0" w:space="0" w:color="auto"/>
      </w:divBdr>
    </w:div>
    <w:div w:id="214330907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s://stage.metratest.com"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yperlink" Target="http://www.hobo-web.co.uk/definitive-guide-to-using-important-meta-tags/"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s://metrarail.com"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communications@metramail.com"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customXml" Target="../customXml/item8.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3.emf"/></Relationships>
</file>

<file path=word/_rels/footer2.xml.rels><?xml version="1.0" encoding="UTF-8" standalone="yes"?>
<Relationships xmlns="http://schemas.openxmlformats.org/package/2006/relationships"><Relationship Id="rId1" Type="http://schemas.openxmlformats.org/officeDocument/2006/relationships/image" Target="media/image43.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Clarity Color Office Theme 2013">
  <a:themeElements>
    <a:clrScheme name="Custom 1">
      <a:dk1>
        <a:srgbClr val="000000"/>
      </a:dk1>
      <a:lt1>
        <a:srgbClr val="FFFFFF"/>
      </a:lt1>
      <a:dk2>
        <a:srgbClr val="1C457A"/>
      </a:dk2>
      <a:lt2>
        <a:srgbClr val="7A8899"/>
      </a:lt2>
      <a:accent1>
        <a:srgbClr val="E36C09"/>
      </a:accent1>
      <a:accent2>
        <a:srgbClr val="4BACC6"/>
      </a:accent2>
      <a:accent3>
        <a:srgbClr val="9BBB59"/>
      </a:accent3>
      <a:accent4>
        <a:srgbClr val="F0D27C"/>
      </a:accent4>
      <a:accent5>
        <a:srgbClr val="5C1FF3"/>
      </a:accent5>
      <a:accent6>
        <a:srgbClr val="C00000"/>
      </a:accent6>
      <a:hlink>
        <a:srgbClr val="4BACC6"/>
      </a:hlink>
      <a:folHlink>
        <a:srgbClr val="DBEEF3"/>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2013-08-16T00:00:00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768570C4A8B59E468329B908CC1DD6F6" ma:contentTypeVersion="1" ma:contentTypeDescription="Create a new document." ma:contentTypeScope="" ma:versionID="eac39274df262af34c4e2c78cdde828d">
  <xsd:schema xmlns:xsd="http://www.w3.org/2001/XMLSchema" xmlns:xs="http://www.w3.org/2001/XMLSchema" xmlns:p="http://schemas.microsoft.com/office/2006/metadata/properties" xmlns:ns3="5ac31c3e-6954-4062-b4a2-55fad7eea63f" targetNamespace="http://schemas.microsoft.com/office/2006/metadata/properties" ma:root="true" ma:fieldsID="1b1612cf215ace8f3d6059cd9fd9b148" ns3:_="">
    <xsd:import namespace="5ac31c3e-6954-4062-b4a2-55fad7eea63f"/>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c31c3e-6954-4062-b4a2-55fad7eea63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D303D2-DE15-4638-B83F-164220DEDC48}">
  <ds:schemaRefs>
    <ds:schemaRef ds:uri="http://schemas.microsoft.com/sharepoint/v3/contenttype/forms"/>
  </ds:schemaRefs>
</ds:datastoreItem>
</file>

<file path=customXml/itemProps3.xml><?xml version="1.0" encoding="utf-8"?>
<ds:datastoreItem xmlns:ds="http://schemas.openxmlformats.org/officeDocument/2006/customXml" ds:itemID="{421ED7C9-B795-4400-BF3A-EB5CF1ED1A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0C01A4-3151-42B5-8AE0-6DABB32C51B1}">
  <ds:schemaRefs>
    <ds:schemaRef ds:uri="http://schemas.openxmlformats.org/officeDocument/2006/bibliography"/>
  </ds:schemaRefs>
</ds:datastoreItem>
</file>

<file path=customXml/itemProps5.xml><?xml version="1.0" encoding="utf-8"?>
<ds:datastoreItem xmlns:ds="http://schemas.openxmlformats.org/officeDocument/2006/customXml" ds:itemID="{3E80C665-5C2E-40B0-9EA0-D59B06171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c31c3e-6954-4062-b4a2-55fad7eea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CBF454B-0D3B-4570-837D-980C6A2D4652}">
  <ds:schemaRefs>
    <ds:schemaRef ds:uri="http://schemas.openxmlformats.org/officeDocument/2006/bibliography"/>
  </ds:schemaRefs>
</ds:datastoreItem>
</file>

<file path=customXml/itemProps7.xml><?xml version="1.0" encoding="utf-8"?>
<ds:datastoreItem xmlns:ds="http://schemas.openxmlformats.org/officeDocument/2006/customXml" ds:itemID="{9981426F-4D51-4557-ABF3-EA0B859251F4}">
  <ds:schemaRefs>
    <ds:schemaRef ds:uri="http://schemas.openxmlformats.org/officeDocument/2006/bibliography"/>
  </ds:schemaRefs>
</ds:datastoreItem>
</file>

<file path=customXml/itemProps8.xml><?xml version="1.0" encoding="utf-8"?>
<ds:datastoreItem xmlns:ds="http://schemas.openxmlformats.org/officeDocument/2006/customXml" ds:itemID="{32492C5A-3399-4276-8D5A-D0EEED16F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2386</Words>
  <Characters>13605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Metra Website Training: Authors &amp; Editors</vt:lpstr>
    </vt:vector>
  </TitlesOfParts>
  <Manager>d.namkung@claritypartners.com</Manager>
  <Company>Cook County Government</Company>
  <LinksUpToDate>false</LinksUpToDate>
  <CharactersWithSpaces>15960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Metra Website Training: Authors &amp; Editors</dc:title>
  <dc:subject>Organization and Department if Applicable</dc:subject>
  <dc:creator>Sean Campbell;Lara K. Shaffer;David C. Namkung;Franceschini, Olga</dc:creator>
  <cp:keywords>Cook County;Proposal;Clarity;template;2013</cp:keywords>
  <cp:lastModifiedBy>James Peffer</cp:lastModifiedBy>
  <cp:revision>2</cp:revision>
  <cp:lastPrinted>2016-03-19T21:10:00Z</cp:lastPrinted>
  <dcterms:created xsi:type="dcterms:W3CDTF">2019-05-17T14:41:00Z</dcterms:created>
  <dcterms:modified xsi:type="dcterms:W3CDTF">2019-05-17T14:41:00Z</dcterms:modified>
  <cp:category>Contract#</cp:category>
  <cp:contentStatus>S54507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September 28, 2012</vt:lpwstr>
  </property>
  <property fmtid="{D5CDD505-2E9C-101B-9397-08002B2CF9AE}" pid="3" name="Type">
    <vt:lpwstr>TOR#</vt:lpwstr>
  </property>
  <property fmtid="{D5CDD505-2E9C-101B-9397-08002B2CF9AE}" pid="4" name="ContentTypeId">
    <vt:lpwstr>0x010100768570C4A8B59E468329B908CC1DD6F6</vt:lpwstr>
  </property>
  <property fmtid="{D5CDD505-2E9C-101B-9397-08002B2CF9AE}" pid="5" name="IsMyDocuments">
    <vt:bool>true</vt:bool>
  </property>
</Properties>
</file>